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D86F" w14:textId="3FCE0447" w:rsidR="005D3E0E" w:rsidRPr="009834DC" w:rsidRDefault="000956CE" w:rsidP="003530CE">
      <w:pPr>
        <w:jc w:val="center"/>
        <w:rPr>
          <w:b/>
          <w:bCs/>
          <w:sz w:val="24"/>
          <w:szCs w:val="24"/>
          <w:lang w:val="en-US"/>
        </w:rPr>
      </w:pPr>
      <w:r>
        <w:rPr>
          <w:b/>
          <w:bCs/>
          <w:color w:val="5DC3DC"/>
          <w:sz w:val="72"/>
          <w:szCs w:val="72"/>
          <w:lang w:val="en-US"/>
        </w:rPr>
        <w:t xml:space="preserve"> </w:t>
      </w:r>
      <w:r w:rsidR="009834DC" w:rsidRPr="009834DC">
        <w:rPr>
          <w:b/>
          <w:bCs/>
          <w:color w:val="5DC3DC"/>
          <w:sz w:val="72"/>
          <w:szCs w:val="72"/>
          <w:lang w:val="en-US"/>
        </w:rPr>
        <w:t>Access</w:t>
      </w:r>
      <w:r w:rsidR="009834DC" w:rsidRPr="009834DC">
        <w:rPr>
          <w:b/>
          <w:bCs/>
          <w:sz w:val="72"/>
          <w:szCs w:val="72"/>
          <w:lang w:val="en-US"/>
        </w:rPr>
        <w:t xml:space="preserve"> </w:t>
      </w:r>
      <w:r w:rsidR="009834DC" w:rsidRPr="009834DC">
        <w:rPr>
          <w:b/>
          <w:bCs/>
          <w:color w:val="F39200"/>
          <w:sz w:val="72"/>
          <w:szCs w:val="72"/>
          <w:lang w:val="en-US"/>
        </w:rPr>
        <w:t xml:space="preserve">All Arts Fund </w:t>
      </w:r>
      <w:r w:rsidR="009834DC" w:rsidRPr="009834DC">
        <w:rPr>
          <w:b/>
          <w:bCs/>
          <w:color w:val="5DC3DC"/>
          <w:sz w:val="56"/>
          <w:szCs w:val="56"/>
          <w:lang w:val="en-US"/>
        </w:rPr>
        <w:t>Information Sheet</w:t>
      </w:r>
    </w:p>
    <w:p w14:paraId="54AE8235" w14:textId="43B98B15" w:rsidR="00C5577D" w:rsidRDefault="005D3E0E" w:rsidP="3AB97C44">
      <w:pPr>
        <w:shd w:val="clear" w:color="auto" w:fill="FFFFFF" w:themeFill="background1"/>
        <w:spacing w:after="100" w:afterAutospacing="1" w:line="288" w:lineRule="atLeast"/>
        <w:outlineLvl w:val="2"/>
        <w:rPr>
          <w:rFonts w:eastAsia="Times New Roman" w:cs="Times New Roman"/>
          <w:color w:val="333333"/>
          <w:spacing w:val="2"/>
          <w:sz w:val="24"/>
          <w:szCs w:val="24"/>
          <w:lang w:eastAsia="en-GB"/>
        </w:rPr>
      </w:pPr>
      <w:r w:rsidRPr="0039157F">
        <w:rPr>
          <w:rFonts w:eastAsia="Times New Roman" w:cs="Times New Roman"/>
          <w:color w:val="333333"/>
          <w:spacing w:val="2"/>
          <w:sz w:val="24"/>
          <w:szCs w:val="24"/>
          <w:lang w:eastAsia="en-GB"/>
        </w:rPr>
        <w:br/>
      </w:r>
      <w:r w:rsidR="0916D271" w:rsidRPr="0039157F">
        <w:rPr>
          <w:rFonts w:eastAsia="Times New Roman" w:cs="Times New Roman"/>
          <w:color w:val="333333"/>
          <w:spacing w:val="2"/>
          <w:sz w:val="24"/>
          <w:szCs w:val="24"/>
          <w:lang w:eastAsia="en-GB"/>
        </w:rPr>
        <w:t xml:space="preserve">The </w:t>
      </w:r>
      <w:r w:rsidR="0916D271" w:rsidRPr="0041400A">
        <w:rPr>
          <w:rFonts w:eastAsia="Times New Roman" w:cs="Times New Roman"/>
          <w:b/>
          <w:bCs/>
          <w:color w:val="333333"/>
          <w:spacing w:val="2"/>
          <w:sz w:val="24"/>
          <w:szCs w:val="24"/>
          <w:lang w:eastAsia="en-GB"/>
        </w:rPr>
        <w:t>Access All Arts Fund</w:t>
      </w:r>
      <w:r w:rsidR="0916D271" w:rsidRPr="0039157F">
        <w:rPr>
          <w:rFonts w:eastAsia="Times New Roman" w:cs="Times New Roman"/>
          <w:color w:val="333333"/>
          <w:spacing w:val="2"/>
          <w:sz w:val="24"/>
          <w:szCs w:val="24"/>
          <w:lang w:eastAsia="en-GB"/>
        </w:rPr>
        <w:t xml:space="preserve"> </w:t>
      </w:r>
      <w:r w:rsidR="36FAB30E">
        <w:rPr>
          <w:rFonts w:eastAsia="Times New Roman" w:cs="Times New Roman"/>
          <w:color w:val="333333"/>
          <w:spacing w:val="2"/>
          <w:sz w:val="24"/>
          <w:szCs w:val="24"/>
          <w:lang w:eastAsia="en-GB"/>
        </w:rPr>
        <w:t>was</w:t>
      </w:r>
      <w:r w:rsidR="0916D271" w:rsidRPr="0039157F">
        <w:rPr>
          <w:rFonts w:eastAsia="Times New Roman" w:cs="Times New Roman"/>
          <w:color w:val="333333"/>
          <w:spacing w:val="2"/>
          <w:sz w:val="24"/>
          <w:szCs w:val="24"/>
          <w:lang w:eastAsia="en-GB"/>
        </w:rPr>
        <w:t xml:space="preserve"> created to </w:t>
      </w:r>
      <w:r w:rsidR="00C5577D">
        <w:rPr>
          <w:rFonts w:eastAsia="Times New Roman" w:cs="Times New Roman"/>
          <w:color w:val="333333"/>
          <w:spacing w:val="2"/>
          <w:sz w:val="24"/>
          <w:szCs w:val="24"/>
          <w:lang w:eastAsia="en-GB"/>
        </w:rPr>
        <w:t>help overcome barriers</w:t>
      </w:r>
      <w:r w:rsidR="00B65406">
        <w:rPr>
          <w:rFonts w:eastAsia="Times New Roman" w:cs="Times New Roman"/>
          <w:color w:val="333333"/>
          <w:spacing w:val="2"/>
          <w:sz w:val="24"/>
          <w:szCs w:val="24"/>
          <w:lang w:eastAsia="en-GB"/>
        </w:rPr>
        <w:t xml:space="preserve"> and</w:t>
      </w:r>
      <w:r w:rsidR="00C5577D">
        <w:rPr>
          <w:rFonts w:eastAsia="Times New Roman" w:cs="Times New Roman"/>
          <w:color w:val="333333"/>
          <w:spacing w:val="2"/>
          <w:sz w:val="24"/>
          <w:szCs w:val="24"/>
          <w:lang w:eastAsia="en-GB"/>
        </w:rPr>
        <w:t xml:space="preserve"> </w:t>
      </w:r>
      <w:r w:rsidR="00B65406">
        <w:rPr>
          <w:rFonts w:eastAsia="Times New Roman" w:cs="Times New Roman"/>
          <w:color w:val="333333"/>
          <w:spacing w:val="2"/>
          <w:sz w:val="24"/>
          <w:szCs w:val="24"/>
          <w:lang w:eastAsia="en-GB"/>
        </w:rPr>
        <w:t xml:space="preserve">support </w:t>
      </w:r>
      <w:r w:rsidR="5A4BAE73">
        <w:rPr>
          <w:rFonts w:eastAsia="Times New Roman" w:cs="Times New Roman"/>
          <w:color w:val="333333"/>
          <w:spacing w:val="2"/>
          <w:sz w:val="24"/>
          <w:szCs w:val="24"/>
          <w:lang w:eastAsia="en-GB"/>
        </w:rPr>
        <w:t>children and young people</w:t>
      </w:r>
      <w:r w:rsidR="00B6305D">
        <w:rPr>
          <w:rFonts w:eastAsia="Times New Roman" w:cs="Times New Roman"/>
          <w:color w:val="333333"/>
          <w:spacing w:val="2"/>
          <w:sz w:val="24"/>
          <w:szCs w:val="24"/>
          <w:lang w:eastAsia="en-GB"/>
        </w:rPr>
        <w:t>, aged 11-25 who live in Scotland,</w:t>
      </w:r>
      <w:r w:rsidR="5A4BAE73">
        <w:rPr>
          <w:rFonts w:eastAsia="Times New Roman" w:cs="Times New Roman"/>
          <w:color w:val="333333"/>
          <w:spacing w:val="2"/>
          <w:sz w:val="24"/>
          <w:szCs w:val="24"/>
          <w:lang w:eastAsia="en-GB"/>
        </w:rPr>
        <w:t xml:space="preserve"> </w:t>
      </w:r>
      <w:r w:rsidR="00B65406">
        <w:rPr>
          <w:rFonts w:eastAsia="Times New Roman" w:cs="Times New Roman"/>
          <w:color w:val="333333"/>
          <w:spacing w:val="2"/>
          <w:sz w:val="24"/>
          <w:szCs w:val="24"/>
          <w:lang w:eastAsia="en-GB"/>
        </w:rPr>
        <w:t xml:space="preserve">to </w:t>
      </w:r>
      <w:r w:rsidR="5A4BAE73">
        <w:rPr>
          <w:rFonts w:eastAsia="Times New Roman" w:cs="Times New Roman"/>
          <w:color w:val="333333"/>
          <w:spacing w:val="2"/>
          <w:sz w:val="24"/>
          <w:szCs w:val="24"/>
          <w:lang w:eastAsia="en-GB"/>
        </w:rPr>
        <w:t xml:space="preserve">access </w:t>
      </w:r>
      <w:r w:rsidR="00C5577D">
        <w:rPr>
          <w:rFonts w:eastAsia="Times New Roman" w:cs="Times New Roman"/>
          <w:color w:val="333333"/>
          <w:spacing w:val="2"/>
          <w:sz w:val="24"/>
          <w:szCs w:val="24"/>
          <w:lang w:eastAsia="en-GB"/>
        </w:rPr>
        <w:t>art</w:t>
      </w:r>
      <w:r w:rsidR="69E9382A">
        <w:rPr>
          <w:rFonts w:eastAsia="Times New Roman" w:cs="Times New Roman"/>
          <w:color w:val="333333"/>
          <w:spacing w:val="2"/>
          <w:sz w:val="24"/>
          <w:szCs w:val="24"/>
          <w:lang w:eastAsia="en-GB"/>
        </w:rPr>
        <w:t>s</w:t>
      </w:r>
      <w:r w:rsidR="00C5577D">
        <w:rPr>
          <w:rFonts w:eastAsia="Times New Roman" w:cs="Times New Roman"/>
          <w:color w:val="333333"/>
          <w:spacing w:val="2"/>
          <w:sz w:val="24"/>
          <w:szCs w:val="24"/>
          <w:lang w:eastAsia="en-GB"/>
        </w:rPr>
        <w:t xml:space="preserve"> and creative activities and support </w:t>
      </w:r>
      <w:r w:rsidR="00220679">
        <w:rPr>
          <w:rFonts w:eastAsia="Times New Roman" w:cs="Times New Roman"/>
          <w:color w:val="333333"/>
          <w:spacing w:val="2"/>
          <w:sz w:val="24"/>
          <w:szCs w:val="24"/>
          <w:lang w:eastAsia="en-GB"/>
        </w:rPr>
        <w:t xml:space="preserve">wellbeing. It was designed by a group of children and young people who have experienced barriers to </w:t>
      </w:r>
      <w:r w:rsidR="3BCC7217">
        <w:rPr>
          <w:rFonts w:eastAsia="Times New Roman" w:cs="Times New Roman"/>
          <w:color w:val="333333"/>
          <w:spacing w:val="2"/>
          <w:sz w:val="24"/>
          <w:szCs w:val="24"/>
          <w:lang w:eastAsia="en-GB"/>
        </w:rPr>
        <w:t xml:space="preserve">accessing </w:t>
      </w:r>
      <w:r w:rsidR="00220679">
        <w:rPr>
          <w:rFonts w:eastAsia="Times New Roman" w:cs="Times New Roman"/>
          <w:color w:val="333333"/>
          <w:spacing w:val="2"/>
          <w:sz w:val="24"/>
          <w:szCs w:val="24"/>
          <w:lang w:eastAsia="en-GB"/>
        </w:rPr>
        <w:t>the arts, with the help of Children in Scotland.</w:t>
      </w:r>
    </w:p>
    <w:p w14:paraId="579FDE08" w14:textId="1886F29A" w:rsidR="00456E21" w:rsidRDefault="005D3E0E" w:rsidP="005D3E0E">
      <w:pPr>
        <w:rPr>
          <w:sz w:val="24"/>
          <w:szCs w:val="24"/>
          <w:lang w:val="en-US"/>
        </w:rPr>
      </w:pPr>
      <w:r w:rsidRPr="00EC242F">
        <w:rPr>
          <w:sz w:val="24"/>
          <w:szCs w:val="24"/>
          <w:lang w:val="en-US"/>
        </w:rPr>
        <w:t>This sheet helps to explain a bit about the fund. We recommend that you re</w:t>
      </w:r>
      <w:r>
        <w:rPr>
          <w:sz w:val="24"/>
          <w:szCs w:val="24"/>
          <w:lang w:val="en-US"/>
        </w:rPr>
        <w:t>a</w:t>
      </w:r>
      <w:r w:rsidRPr="00EC242F">
        <w:rPr>
          <w:sz w:val="24"/>
          <w:szCs w:val="24"/>
          <w:lang w:val="en-US"/>
        </w:rPr>
        <w:t xml:space="preserve">d </w:t>
      </w:r>
      <w:r>
        <w:rPr>
          <w:sz w:val="24"/>
          <w:szCs w:val="24"/>
          <w:lang w:val="en-US"/>
        </w:rPr>
        <w:t xml:space="preserve">this information sheet </w:t>
      </w:r>
      <w:r w:rsidRPr="00EC242F">
        <w:rPr>
          <w:sz w:val="24"/>
          <w:szCs w:val="24"/>
          <w:lang w:val="en-US"/>
        </w:rPr>
        <w:t xml:space="preserve">before applying. </w:t>
      </w:r>
      <w:r>
        <w:rPr>
          <w:sz w:val="24"/>
          <w:szCs w:val="24"/>
          <w:lang w:val="en-US"/>
        </w:rPr>
        <w:br/>
      </w:r>
      <w:r>
        <w:rPr>
          <w:sz w:val="24"/>
          <w:szCs w:val="24"/>
          <w:lang w:val="en-US"/>
        </w:rPr>
        <w:br/>
        <w:t xml:space="preserve">If you need any advice, help or support with your application, please </w:t>
      </w:r>
      <w:r w:rsidR="008D27DE">
        <w:rPr>
          <w:sz w:val="24"/>
          <w:szCs w:val="24"/>
          <w:lang w:val="en-US"/>
        </w:rPr>
        <w:t xml:space="preserve">reach out to </w:t>
      </w:r>
      <w:r w:rsidR="008119EA">
        <w:rPr>
          <w:sz w:val="24"/>
          <w:szCs w:val="24"/>
          <w:lang w:val="en-US"/>
        </w:rPr>
        <w:t xml:space="preserve">the Access All Arts </w:t>
      </w:r>
      <w:r w:rsidR="0068005F">
        <w:rPr>
          <w:sz w:val="24"/>
          <w:szCs w:val="24"/>
          <w:lang w:val="en-US"/>
        </w:rPr>
        <w:t>mailbox</w:t>
      </w:r>
      <w:r w:rsidR="008D27DE">
        <w:rPr>
          <w:sz w:val="24"/>
          <w:szCs w:val="24"/>
          <w:lang w:val="en-US"/>
        </w:rPr>
        <w:t xml:space="preserve"> </w:t>
      </w:r>
      <w:r w:rsidR="00AD3F85">
        <w:rPr>
          <w:sz w:val="24"/>
          <w:szCs w:val="24"/>
          <w:lang w:val="en-US"/>
        </w:rPr>
        <w:t>that is monitored by</w:t>
      </w:r>
      <w:r w:rsidR="0068005F">
        <w:rPr>
          <w:sz w:val="24"/>
          <w:szCs w:val="24"/>
          <w:lang w:val="en-US"/>
        </w:rPr>
        <w:t xml:space="preserve"> </w:t>
      </w:r>
      <w:r>
        <w:rPr>
          <w:sz w:val="24"/>
          <w:szCs w:val="24"/>
          <w:lang w:val="en-US"/>
        </w:rPr>
        <w:t>Children in Scotland</w:t>
      </w:r>
      <w:r w:rsidR="008D27DE">
        <w:rPr>
          <w:sz w:val="24"/>
          <w:szCs w:val="24"/>
          <w:lang w:val="en-US"/>
        </w:rPr>
        <w:t xml:space="preserve">. You’ll find </w:t>
      </w:r>
      <w:r w:rsidR="0068005F">
        <w:rPr>
          <w:sz w:val="24"/>
          <w:szCs w:val="24"/>
          <w:lang w:val="en-US"/>
        </w:rPr>
        <w:t>the</w:t>
      </w:r>
      <w:r w:rsidR="008D27DE">
        <w:rPr>
          <w:sz w:val="24"/>
          <w:szCs w:val="24"/>
          <w:lang w:val="en-US"/>
        </w:rPr>
        <w:t xml:space="preserve"> email </w:t>
      </w:r>
      <w:r w:rsidR="0068005F">
        <w:rPr>
          <w:sz w:val="24"/>
          <w:szCs w:val="24"/>
          <w:lang w:val="en-US"/>
        </w:rPr>
        <w:t xml:space="preserve">address </w:t>
      </w:r>
      <w:r w:rsidR="008D27DE">
        <w:rPr>
          <w:sz w:val="24"/>
          <w:szCs w:val="24"/>
          <w:lang w:val="en-US"/>
        </w:rPr>
        <w:t>at the very end of this sheet.</w:t>
      </w:r>
      <w:r>
        <w:rPr>
          <w:sz w:val="24"/>
          <w:szCs w:val="24"/>
          <w:lang w:val="en-US"/>
        </w:rPr>
        <w:t xml:space="preserve"> </w:t>
      </w:r>
    </w:p>
    <w:p w14:paraId="746EA292" w14:textId="6C1B5BAB" w:rsidR="00DB2F57" w:rsidRDefault="00456E21" w:rsidP="005D3E0E">
      <w:pPr>
        <w:rPr>
          <w:sz w:val="24"/>
          <w:szCs w:val="24"/>
          <w:lang w:val="en-US"/>
        </w:rPr>
      </w:pPr>
      <w:r>
        <w:rPr>
          <w:sz w:val="24"/>
          <w:szCs w:val="24"/>
          <w:lang w:val="en-US"/>
        </w:rPr>
        <w:t>Our website also features Accessibility tools</w:t>
      </w:r>
      <w:r w:rsidR="009E6F7B">
        <w:rPr>
          <w:sz w:val="24"/>
          <w:szCs w:val="24"/>
          <w:lang w:val="en-US"/>
        </w:rPr>
        <w:t xml:space="preserve"> using Recite Me, which </w:t>
      </w:r>
      <w:r w:rsidR="00792A68">
        <w:rPr>
          <w:sz w:val="24"/>
          <w:szCs w:val="24"/>
          <w:lang w:val="en-US"/>
        </w:rPr>
        <w:t>can change the language of the text, read it out loud or change the colour of the text for easier readability.</w:t>
      </w:r>
      <w:r w:rsidR="00270628">
        <w:rPr>
          <w:sz w:val="24"/>
          <w:szCs w:val="24"/>
          <w:lang w:val="en-US"/>
        </w:rPr>
        <w:tab/>
      </w:r>
      <w:r w:rsidR="005D3E0E" w:rsidRPr="00EC242F">
        <w:rPr>
          <w:sz w:val="24"/>
          <w:szCs w:val="24"/>
          <w:lang w:val="en-US"/>
        </w:rPr>
        <w:br/>
      </w:r>
    </w:p>
    <w:p w14:paraId="4F8DCEBE" w14:textId="7E3E206D" w:rsidR="003E1715" w:rsidRDefault="0085656C" w:rsidP="00C43B88">
      <w:pPr>
        <w:spacing w:after="0"/>
        <w:rPr>
          <w:rFonts w:eastAsia="Times New Roman" w:cs="Times New Roman"/>
          <w:color w:val="333333"/>
          <w:spacing w:val="2"/>
          <w:sz w:val="24"/>
          <w:szCs w:val="24"/>
          <w:lang w:eastAsia="en-GB"/>
        </w:rPr>
      </w:pPr>
      <w:r>
        <w:rPr>
          <w:rFonts w:eastAsia="Times New Roman" w:cs="Times New Roman"/>
          <w:b/>
          <w:bCs/>
          <w:spacing w:val="2"/>
          <w:sz w:val="24"/>
          <w:szCs w:val="24"/>
          <w:lang w:eastAsia="en-GB"/>
        </w:rPr>
        <w:t xml:space="preserve">1. </w:t>
      </w:r>
      <w:r w:rsidR="003E1715" w:rsidRPr="009E3876">
        <w:rPr>
          <w:rFonts w:eastAsia="Times New Roman" w:cs="Times New Roman"/>
          <w:b/>
          <w:bCs/>
          <w:spacing w:val="2"/>
          <w:sz w:val="24"/>
          <w:szCs w:val="24"/>
          <w:lang w:eastAsia="en-GB"/>
        </w:rPr>
        <w:t>When can I apply?</w:t>
      </w:r>
      <w:r w:rsidR="003E1715">
        <w:rPr>
          <w:sz w:val="24"/>
          <w:szCs w:val="24"/>
          <w:lang w:val="en-US"/>
        </w:rPr>
        <w:br/>
      </w:r>
      <w:r w:rsidR="003E1715" w:rsidRPr="0039157F">
        <w:rPr>
          <w:rFonts w:eastAsia="Times New Roman" w:cs="Times New Roman"/>
          <w:color w:val="333333"/>
          <w:spacing w:val="2"/>
          <w:sz w:val="24"/>
          <w:szCs w:val="24"/>
          <w:lang w:eastAsia="en-GB"/>
        </w:rPr>
        <w:t xml:space="preserve">The </w:t>
      </w:r>
      <w:r w:rsidR="003E1715">
        <w:rPr>
          <w:rFonts w:eastAsia="Times New Roman" w:cs="Times New Roman"/>
          <w:color w:val="333333"/>
          <w:spacing w:val="2"/>
          <w:sz w:val="24"/>
          <w:szCs w:val="24"/>
          <w:lang w:eastAsia="en-GB"/>
        </w:rPr>
        <w:t>f</w:t>
      </w:r>
      <w:r w:rsidR="003E1715" w:rsidRPr="0039157F">
        <w:rPr>
          <w:rFonts w:eastAsia="Times New Roman" w:cs="Times New Roman"/>
          <w:color w:val="333333"/>
          <w:spacing w:val="2"/>
          <w:sz w:val="24"/>
          <w:szCs w:val="24"/>
          <w:lang w:eastAsia="en-GB"/>
        </w:rPr>
        <w:t xml:space="preserve">und will be open for submissions </w:t>
      </w:r>
      <w:r w:rsidR="31419BB3" w:rsidRPr="0039157F">
        <w:rPr>
          <w:rFonts w:eastAsia="Times New Roman" w:cs="Times New Roman"/>
          <w:color w:val="333333"/>
          <w:spacing w:val="2"/>
          <w:sz w:val="24"/>
          <w:szCs w:val="24"/>
          <w:lang w:eastAsia="en-GB"/>
        </w:rPr>
        <w:t>from</w:t>
      </w:r>
      <w:r w:rsidR="003E1715" w:rsidRPr="0039157F">
        <w:rPr>
          <w:rFonts w:eastAsia="Times New Roman" w:cs="Times New Roman"/>
          <w:color w:val="333333"/>
          <w:spacing w:val="2"/>
          <w:sz w:val="24"/>
          <w:szCs w:val="24"/>
          <w:lang w:eastAsia="en-GB"/>
        </w:rPr>
        <w:t xml:space="preserve"> </w:t>
      </w:r>
      <w:r w:rsidR="0058668D" w:rsidRPr="475DF802">
        <w:rPr>
          <w:rFonts w:eastAsia="Times New Roman" w:cs="Times New Roman"/>
          <w:b/>
          <w:bCs/>
          <w:color w:val="333333"/>
          <w:spacing w:val="2"/>
          <w:sz w:val="24"/>
          <w:szCs w:val="24"/>
          <w:lang w:eastAsia="en-GB"/>
        </w:rPr>
        <w:t>1</w:t>
      </w:r>
      <w:r w:rsidR="7FBF22C7" w:rsidRPr="475DF802">
        <w:rPr>
          <w:rFonts w:eastAsia="Times New Roman" w:cs="Times New Roman"/>
          <w:b/>
          <w:bCs/>
          <w:color w:val="333333"/>
          <w:spacing w:val="2"/>
          <w:sz w:val="24"/>
          <w:szCs w:val="24"/>
          <w:lang w:eastAsia="en-GB"/>
        </w:rPr>
        <w:t>9</w:t>
      </w:r>
      <w:r w:rsidR="3C67ED12" w:rsidRPr="475DF802">
        <w:rPr>
          <w:rFonts w:eastAsia="Times New Roman" w:cs="Times New Roman"/>
          <w:b/>
          <w:bCs/>
          <w:color w:val="333333"/>
          <w:spacing w:val="2"/>
          <w:sz w:val="24"/>
          <w:szCs w:val="24"/>
          <w:lang w:eastAsia="en-GB"/>
        </w:rPr>
        <w:t>th</w:t>
      </w:r>
      <w:r w:rsidR="0058668D" w:rsidRPr="475DF802">
        <w:rPr>
          <w:rFonts w:eastAsia="Times New Roman" w:cs="Times New Roman"/>
          <w:b/>
          <w:bCs/>
          <w:color w:val="333333"/>
          <w:spacing w:val="2"/>
          <w:sz w:val="24"/>
          <w:szCs w:val="24"/>
          <w:lang w:eastAsia="en-GB"/>
        </w:rPr>
        <w:t xml:space="preserve"> </w:t>
      </w:r>
      <w:r w:rsidR="5068E152" w:rsidRPr="475DF802">
        <w:rPr>
          <w:rFonts w:eastAsia="Times New Roman" w:cs="Times New Roman"/>
          <w:b/>
          <w:bCs/>
          <w:color w:val="333333"/>
          <w:spacing w:val="2"/>
          <w:sz w:val="24"/>
          <w:szCs w:val="24"/>
          <w:lang w:eastAsia="en-GB"/>
        </w:rPr>
        <w:t xml:space="preserve">September </w:t>
      </w:r>
      <w:r w:rsidR="415FEF2B" w:rsidRPr="475DF802">
        <w:rPr>
          <w:rFonts w:eastAsia="Times New Roman" w:cs="Times New Roman"/>
          <w:b/>
          <w:bCs/>
          <w:color w:val="333333"/>
          <w:spacing w:val="2"/>
          <w:sz w:val="24"/>
          <w:szCs w:val="24"/>
          <w:lang w:eastAsia="en-GB"/>
        </w:rPr>
        <w:t>unti</w:t>
      </w:r>
      <w:r w:rsidR="0082070D">
        <w:rPr>
          <w:rFonts w:eastAsia="Times New Roman" w:cs="Times New Roman"/>
          <w:b/>
          <w:bCs/>
          <w:color w:val="333333"/>
          <w:spacing w:val="2"/>
          <w:sz w:val="24"/>
          <w:szCs w:val="24"/>
          <w:lang w:eastAsia="en-GB"/>
        </w:rPr>
        <w:t>l</w:t>
      </w:r>
      <w:r w:rsidR="00D051FE">
        <w:rPr>
          <w:rFonts w:eastAsia="Times New Roman" w:cs="Times New Roman"/>
          <w:b/>
          <w:bCs/>
          <w:color w:val="333333"/>
          <w:spacing w:val="2"/>
          <w:sz w:val="24"/>
          <w:szCs w:val="24"/>
          <w:lang w:eastAsia="en-GB"/>
        </w:rPr>
        <w:t xml:space="preserve"> Sunday</w:t>
      </w:r>
      <w:r w:rsidR="003317E0" w:rsidRPr="475DF802">
        <w:rPr>
          <w:rFonts w:eastAsia="Times New Roman" w:cs="Times New Roman"/>
          <w:b/>
          <w:bCs/>
          <w:color w:val="333333"/>
          <w:spacing w:val="2"/>
          <w:sz w:val="24"/>
          <w:szCs w:val="24"/>
          <w:lang w:eastAsia="en-GB"/>
        </w:rPr>
        <w:t xml:space="preserve"> </w:t>
      </w:r>
      <w:r w:rsidR="00DA4687">
        <w:rPr>
          <w:rFonts w:eastAsia="Times New Roman" w:cs="Times New Roman"/>
          <w:b/>
          <w:bCs/>
          <w:color w:val="333333"/>
          <w:spacing w:val="2"/>
          <w:sz w:val="24"/>
          <w:szCs w:val="24"/>
          <w:lang w:eastAsia="en-GB"/>
        </w:rPr>
        <w:t>3</w:t>
      </w:r>
      <w:r w:rsidR="00DA4687" w:rsidRPr="00DA4687">
        <w:rPr>
          <w:rFonts w:eastAsia="Times New Roman" w:cs="Times New Roman"/>
          <w:b/>
          <w:bCs/>
          <w:color w:val="333333"/>
          <w:spacing w:val="2"/>
          <w:sz w:val="24"/>
          <w:szCs w:val="24"/>
          <w:vertAlign w:val="superscript"/>
          <w:lang w:eastAsia="en-GB"/>
        </w:rPr>
        <w:t>rd</w:t>
      </w:r>
      <w:r w:rsidR="00DA4687">
        <w:rPr>
          <w:rFonts w:eastAsia="Times New Roman" w:cs="Times New Roman"/>
          <w:b/>
          <w:bCs/>
          <w:color w:val="333333"/>
          <w:spacing w:val="2"/>
          <w:sz w:val="24"/>
          <w:szCs w:val="24"/>
          <w:lang w:eastAsia="en-GB"/>
        </w:rPr>
        <w:t xml:space="preserve"> November</w:t>
      </w:r>
      <w:r w:rsidR="29EBEECB" w:rsidRPr="475DF802">
        <w:rPr>
          <w:rFonts w:eastAsia="Times New Roman" w:cs="Times New Roman"/>
          <w:b/>
          <w:bCs/>
          <w:color w:val="333333"/>
          <w:spacing w:val="2"/>
          <w:sz w:val="24"/>
          <w:szCs w:val="24"/>
          <w:lang w:eastAsia="en-GB"/>
        </w:rPr>
        <w:t xml:space="preserve"> 2024</w:t>
      </w:r>
      <w:r w:rsidR="003317E0" w:rsidRPr="475DF802">
        <w:rPr>
          <w:rFonts w:eastAsia="Times New Roman" w:cs="Times New Roman"/>
          <w:b/>
          <w:bCs/>
          <w:color w:val="333333"/>
          <w:spacing w:val="2"/>
          <w:sz w:val="24"/>
          <w:szCs w:val="24"/>
          <w:lang w:eastAsia="en-GB"/>
        </w:rPr>
        <w:t>.</w:t>
      </w:r>
    </w:p>
    <w:p w14:paraId="674AB97D" w14:textId="77777777" w:rsidR="00DB2F57" w:rsidRDefault="00DB2F57" w:rsidP="00C43B88">
      <w:pPr>
        <w:spacing w:after="0"/>
        <w:rPr>
          <w:b/>
          <w:bCs/>
          <w:sz w:val="24"/>
          <w:szCs w:val="24"/>
          <w:lang w:val="en-US"/>
        </w:rPr>
      </w:pPr>
    </w:p>
    <w:p w14:paraId="781691EF" w14:textId="44F46A0C" w:rsidR="003E1715" w:rsidRPr="00EC242F" w:rsidRDefault="0085656C" w:rsidP="59419686">
      <w:pPr>
        <w:spacing w:after="0"/>
        <w:rPr>
          <w:rFonts w:eastAsia="Century Gothic" w:cs="Century Gothic"/>
          <w:sz w:val="24"/>
          <w:szCs w:val="24"/>
          <w:lang w:val="en-US"/>
        </w:rPr>
      </w:pPr>
      <w:r w:rsidRPr="59419686">
        <w:rPr>
          <w:b/>
          <w:bCs/>
          <w:sz w:val="24"/>
          <w:szCs w:val="24"/>
          <w:lang w:val="en-US"/>
        </w:rPr>
        <w:t xml:space="preserve">2. </w:t>
      </w:r>
      <w:r w:rsidR="003E1715" w:rsidRPr="59419686">
        <w:rPr>
          <w:b/>
          <w:bCs/>
          <w:sz w:val="24"/>
          <w:szCs w:val="24"/>
          <w:lang w:val="en-US"/>
        </w:rPr>
        <w:t xml:space="preserve">How do I apply? </w:t>
      </w:r>
      <w:r>
        <w:br/>
      </w:r>
      <w:r w:rsidRPr="59419686">
        <w:rPr>
          <w:sz w:val="24"/>
          <w:szCs w:val="24"/>
          <w:lang w:val="en-US"/>
        </w:rPr>
        <w:t>There are lots of ways you can apply</w:t>
      </w:r>
      <w:r w:rsidR="003E1715" w:rsidRPr="59419686">
        <w:rPr>
          <w:sz w:val="24"/>
          <w:szCs w:val="24"/>
          <w:lang w:val="en-US"/>
        </w:rPr>
        <w:t xml:space="preserve">. You can </w:t>
      </w:r>
      <w:r w:rsidRPr="59419686">
        <w:rPr>
          <w:sz w:val="24"/>
          <w:szCs w:val="24"/>
          <w:lang w:val="en-US"/>
        </w:rPr>
        <w:t>fill in</w:t>
      </w:r>
      <w:r w:rsidR="003E1715" w:rsidRPr="59419686">
        <w:rPr>
          <w:sz w:val="24"/>
          <w:szCs w:val="24"/>
          <w:lang w:val="en-US"/>
        </w:rPr>
        <w:t xml:space="preserve"> our online application </w:t>
      </w:r>
      <w:r w:rsidR="00BE60E8" w:rsidRPr="59419686">
        <w:rPr>
          <w:sz w:val="24"/>
          <w:szCs w:val="24"/>
          <w:lang w:val="en-US"/>
        </w:rPr>
        <w:t>form or</w:t>
      </w:r>
      <w:r w:rsidRPr="59419686">
        <w:rPr>
          <w:sz w:val="24"/>
          <w:szCs w:val="24"/>
          <w:lang w:val="en-US"/>
        </w:rPr>
        <w:t xml:space="preserve"> </w:t>
      </w:r>
      <w:r w:rsidR="003E1715" w:rsidRPr="59419686">
        <w:rPr>
          <w:sz w:val="24"/>
          <w:szCs w:val="24"/>
          <w:lang w:val="en-US"/>
        </w:rPr>
        <w:t>complete the application as a Word document</w:t>
      </w:r>
      <w:r w:rsidRPr="59419686">
        <w:rPr>
          <w:sz w:val="24"/>
          <w:szCs w:val="24"/>
          <w:lang w:val="en-US"/>
        </w:rPr>
        <w:t xml:space="preserve">. You could also send </w:t>
      </w:r>
      <w:r w:rsidR="00BE60E8" w:rsidRPr="59419686">
        <w:rPr>
          <w:sz w:val="24"/>
          <w:szCs w:val="24"/>
          <w:lang w:val="en-US"/>
        </w:rPr>
        <w:t>in your application as</w:t>
      </w:r>
      <w:r w:rsidRPr="59419686">
        <w:rPr>
          <w:sz w:val="24"/>
          <w:szCs w:val="24"/>
          <w:lang w:val="en-US"/>
        </w:rPr>
        <w:t xml:space="preserve"> a video o</w:t>
      </w:r>
      <w:r w:rsidR="00BE60E8" w:rsidRPr="59419686">
        <w:rPr>
          <w:sz w:val="24"/>
          <w:szCs w:val="24"/>
          <w:lang w:val="en-US"/>
        </w:rPr>
        <w:t>r a voice recording</w:t>
      </w:r>
      <w:r w:rsidR="003E1715" w:rsidRPr="59419686">
        <w:rPr>
          <w:sz w:val="24"/>
          <w:szCs w:val="24"/>
          <w:lang w:val="en-US"/>
        </w:rPr>
        <w:t>.</w:t>
      </w:r>
      <w:r w:rsidR="003E1715" w:rsidRPr="59419686">
        <w:rPr>
          <w:b/>
          <w:bCs/>
          <w:sz w:val="24"/>
          <w:szCs w:val="24"/>
          <w:lang w:val="en-US"/>
        </w:rPr>
        <w:t xml:space="preserve"> </w:t>
      </w:r>
      <w:r>
        <w:br/>
      </w:r>
      <w:r>
        <w:br/>
      </w:r>
      <w:r w:rsidR="00A76313" w:rsidRPr="59419686">
        <w:rPr>
          <w:sz w:val="24"/>
          <w:szCs w:val="24"/>
          <w:lang w:val="en-US"/>
        </w:rPr>
        <w:t xml:space="preserve">If you do want to send in a video, voice recording or word document, please send them to </w:t>
      </w:r>
      <w:r w:rsidR="7C44CBC0" w:rsidRPr="59419686">
        <w:rPr>
          <w:rFonts w:eastAsia="Century Gothic" w:cs="Century Gothic"/>
          <w:b/>
          <w:bCs/>
          <w:color w:val="000000" w:themeColor="text1"/>
          <w:sz w:val="24"/>
          <w:szCs w:val="24"/>
          <w:lang w:val="en-US"/>
        </w:rPr>
        <w:t>accessallarts@childreninscotland.org.uk.</w:t>
      </w:r>
    </w:p>
    <w:p w14:paraId="7C5E8BFA" w14:textId="77777777" w:rsidR="0085656C" w:rsidRDefault="0085656C" w:rsidP="00C43B88">
      <w:pPr>
        <w:spacing w:after="0"/>
        <w:rPr>
          <w:b/>
          <w:bCs/>
          <w:sz w:val="24"/>
          <w:szCs w:val="24"/>
          <w:lang w:val="en-US"/>
        </w:rPr>
      </w:pPr>
    </w:p>
    <w:p w14:paraId="5F0B4B07" w14:textId="4F4A25D5" w:rsidR="0032772C" w:rsidRDefault="0085656C" w:rsidP="00C43B88">
      <w:pPr>
        <w:spacing w:after="0"/>
        <w:rPr>
          <w:rFonts w:eastAsia="Calibri"/>
          <w:sz w:val="24"/>
          <w:szCs w:val="24"/>
          <w:lang w:val="en-US"/>
        </w:rPr>
      </w:pPr>
      <w:r>
        <w:rPr>
          <w:b/>
          <w:bCs/>
          <w:sz w:val="24"/>
          <w:szCs w:val="24"/>
          <w:lang w:val="en-US"/>
        </w:rPr>
        <w:t xml:space="preserve">3. </w:t>
      </w:r>
      <w:r w:rsidR="0916D271" w:rsidRPr="009E3876">
        <w:rPr>
          <w:b/>
          <w:bCs/>
          <w:sz w:val="24"/>
          <w:szCs w:val="24"/>
          <w:lang w:val="en-US"/>
        </w:rPr>
        <w:t>Who can apply?</w:t>
      </w:r>
      <w:r w:rsidR="005D3E0E">
        <w:rPr>
          <w:b/>
          <w:bCs/>
          <w:sz w:val="24"/>
          <w:szCs w:val="24"/>
          <w:lang w:val="en-US"/>
        </w:rPr>
        <w:br/>
      </w:r>
      <w:r w:rsidR="0032772C" w:rsidRPr="74F006E5">
        <w:rPr>
          <w:rFonts w:eastAsia="Calibri"/>
          <w:sz w:val="24"/>
          <w:szCs w:val="24"/>
          <w:lang w:val="en-US"/>
        </w:rPr>
        <w:t>This fund is open to young people (aged 11-25) who live in Scotland.</w:t>
      </w:r>
    </w:p>
    <w:p w14:paraId="65EC4DEB" w14:textId="77777777" w:rsidR="0032772C" w:rsidRDefault="0032772C" w:rsidP="00C43B88">
      <w:pPr>
        <w:spacing w:after="0"/>
        <w:rPr>
          <w:sz w:val="24"/>
          <w:szCs w:val="24"/>
          <w:lang w:val="en-US"/>
        </w:rPr>
      </w:pPr>
    </w:p>
    <w:p w14:paraId="30946896" w14:textId="39619061" w:rsidR="000066FE" w:rsidRDefault="107CFC96" w:rsidP="00C43B88">
      <w:pPr>
        <w:spacing w:after="0"/>
        <w:rPr>
          <w:b/>
          <w:bCs/>
          <w:sz w:val="24"/>
          <w:szCs w:val="24"/>
          <w:lang w:val="en-US"/>
        </w:rPr>
      </w:pPr>
      <w:r w:rsidRPr="74F006E5">
        <w:rPr>
          <w:sz w:val="24"/>
          <w:szCs w:val="24"/>
          <w:lang w:val="en-US"/>
        </w:rPr>
        <w:lastRenderedPageBreak/>
        <w:t>This fund has been designed to support children and young people</w:t>
      </w:r>
      <w:r w:rsidR="07E462B7" w:rsidRPr="74F006E5">
        <w:rPr>
          <w:sz w:val="24"/>
          <w:szCs w:val="24"/>
          <w:lang w:val="en-US"/>
        </w:rPr>
        <w:t>’s wellbeing</w:t>
      </w:r>
      <w:r w:rsidRPr="74F006E5">
        <w:rPr>
          <w:sz w:val="24"/>
          <w:szCs w:val="24"/>
          <w:lang w:val="en-US"/>
        </w:rPr>
        <w:t xml:space="preserve">, particularly for those who have experienced barriers to getting involved in the arts or creative </w:t>
      </w:r>
      <w:r w:rsidR="7E519DAD" w:rsidRPr="74F006E5">
        <w:rPr>
          <w:sz w:val="24"/>
          <w:szCs w:val="24"/>
          <w:lang w:val="en-US"/>
        </w:rPr>
        <w:t>activities</w:t>
      </w:r>
      <w:r w:rsidRPr="74F006E5">
        <w:rPr>
          <w:sz w:val="24"/>
          <w:szCs w:val="24"/>
          <w:lang w:val="en-US"/>
        </w:rPr>
        <w:t>.</w:t>
      </w:r>
      <w:r w:rsidR="00A76313">
        <w:rPr>
          <w:b/>
          <w:bCs/>
          <w:sz w:val="24"/>
          <w:szCs w:val="24"/>
          <w:lang w:val="en-US"/>
        </w:rPr>
        <w:t xml:space="preserve"> </w:t>
      </w:r>
      <w:r w:rsidR="00A76313" w:rsidRPr="00A76313">
        <w:rPr>
          <w:sz w:val="24"/>
          <w:szCs w:val="24"/>
          <w:lang w:val="en-US"/>
        </w:rPr>
        <w:t>Barriers may include</w:t>
      </w:r>
      <w:r w:rsidR="00A76313">
        <w:rPr>
          <w:sz w:val="24"/>
          <w:szCs w:val="24"/>
          <w:lang w:val="en-US"/>
        </w:rPr>
        <w:t xml:space="preserve"> not having a lot of money, having a disability,</w:t>
      </w:r>
      <w:r w:rsidR="000302F8">
        <w:rPr>
          <w:sz w:val="24"/>
          <w:szCs w:val="24"/>
          <w:lang w:val="en-US"/>
        </w:rPr>
        <w:t xml:space="preserve"> having poor mental wellbeing, </w:t>
      </w:r>
      <w:r w:rsidR="000066FE">
        <w:rPr>
          <w:sz w:val="24"/>
          <w:szCs w:val="24"/>
          <w:lang w:val="en-US"/>
        </w:rPr>
        <w:t>having English as a second language, or other barriers.</w:t>
      </w:r>
      <w:r w:rsidR="005D3E0E">
        <w:rPr>
          <w:b/>
          <w:bCs/>
          <w:sz w:val="24"/>
          <w:szCs w:val="24"/>
          <w:lang w:val="en-US"/>
        </w:rPr>
        <w:br/>
      </w:r>
    </w:p>
    <w:p w14:paraId="2FAA979B" w14:textId="532DBB8F" w:rsidR="005D3E0E" w:rsidRDefault="002F1117" w:rsidP="00C43B88">
      <w:pPr>
        <w:spacing w:after="0"/>
        <w:rPr>
          <w:rFonts w:eastAsia="Times New Roman" w:cs="Times New Roman"/>
          <w:color w:val="333333"/>
          <w:spacing w:val="2"/>
          <w:sz w:val="24"/>
          <w:szCs w:val="24"/>
          <w:lang w:eastAsia="en-GB"/>
        </w:rPr>
      </w:pPr>
      <w:r>
        <w:rPr>
          <w:b/>
          <w:bCs/>
          <w:sz w:val="24"/>
          <w:szCs w:val="24"/>
          <w:lang w:val="en-US"/>
        </w:rPr>
        <w:t xml:space="preserve">4. </w:t>
      </w:r>
      <w:r w:rsidR="0916D271" w:rsidRPr="009E3876">
        <w:rPr>
          <w:b/>
          <w:bCs/>
          <w:sz w:val="24"/>
          <w:szCs w:val="24"/>
          <w:lang w:val="en-US"/>
        </w:rPr>
        <w:t>What can the funding be used for?</w:t>
      </w:r>
      <w:r w:rsidR="005D3E0E">
        <w:rPr>
          <w:b/>
          <w:bCs/>
          <w:sz w:val="24"/>
          <w:szCs w:val="24"/>
          <w:lang w:val="en-US"/>
        </w:rPr>
        <w:br/>
      </w:r>
      <w:r w:rsidR="0916D271" w:rsidRPr="0039157F">
        <w:rPr>
          <w:sz w:val="24"/>
          <w:szCs w:val="24"/>
          <w:lang w:val="en-US"/>
        </w:rPr>
        <w:t xml:space="preserve">The funding can be used to help young people try new arts activities or </w:t>
      </w:r>
      <w:r w:rsidR="0916D271" w:rsidRPr="0039157F">
        <w:rPr>
          <w:rFonts w:eastAsia="Times New Roman" w:cs="Times New Roman"/>
          <w:color w:val="333333"/>
          <w:spacing w:val="2"/>
          <w:sz w:val="24"/>
          <w:szCs w:val="24"/>
          <w:lang w:eastAsia="en-GB"/>
        </w:rPr>
        <w:t xml:space="preserve">help them </w:t>
      </w:r>
      <w:r w:rsidR="0916D271">
        <w:rPr>
          <w:rFonts w:eastAsia="Times New Roman" w:cs="Times New Roman"/>
          <w:color w:val="333333"/>
          <w:spacing w:val="2"/>
          <w:sz w:val="24"/>
          <w:szCs w:val="24"/>
          <w:lang w:eastAsia="en-GB"/>
        </w:rPr>
        <w:t xml:space="preserve">develop their work and </w:t>
      </w:r>
      <w:r w:rsidR="0916D271" w:rsidRPr="0039157F">
        <w:rPr>
          <w:rFonts w:eastAsia="Times New Roman" w:cs="Times New Roman"/>
          <w:color w:val="333333"/>
          <w:spacing w:val="2"/>
          <w:sz w:val="24"/>
          <w:szCs w:val="24"/>
          <w:lang w:eastAsia="en-GB"/>
        </w:rPr>
        <w:t xml:space="preserve">realise new creative projects. </w:t>
      </w:r>
    </w:p>
    <w:p w14:paraId="7B989008" w14:textId="77777777" w:rsidR="00C43B88" w:rsidRPr="00F91F7B" w:rsidRDefault="00C43B88" w:rsidP="00C43B88">
      <w:pPr>
        <w:spacing w:after="0"/>
        <w:rPr>
          <w:b/>
          <w:bCs/>
          <w:sz w:val="24"/>
          <w:szCs w:val="24"/>
          <w:lang w:val="en-US"/>
        </w:rPr>
      </w:pPr>
    </w:p>
    <w:p w14:paraId="057E893F" w14:textId="0E487829" w:rsidR="000066FE" w:rsidRDefault="0916D271" w:rsidP="00C43B88">
      <w:pPr>
        <w:spacing w:after="0"/>
        <w:rPr>
          <w:sz w:val="24"/>
          <w:szCs w:val="24"/>
          <w:lang w:val="en-US"/>
        </w:rPr>
      </w:pPr>
      <w:r w:rsidRPr="0039157F">
        <w:rPr>
          <w:rFonts w:eastAsia="Times New Roman" w:cs="Times New Roman"/>
          <w:color w:val="333333"/>
          <w:spacing w:val="2"/>
          <w:sz w:val="24"/>
          <w:szCs w:val="24"/>
          <w:lang w:eastAsia="en-GB"/>
        </w:rPr>
        <w:t xml:space="preserve">The fund can </w:t>
      </w:r>
      <w:r w:rsidRPr="0039157F">
        <w:rPr>
          <w:sz w:val="24"/>
          <w:szCs w:val="24"/>
          <w:lang w:val="en-US"/>
        </w:rPr>
        <w:t>pay for anything you need including materials and equipment, classes, transportation, software, venue hire, personal support and more.</w:t>
      </w:r>
    </w:p>
    <w:p w14:paraId="3423DF8E" w14:textId="77777777" w:rsidR="00C43B88" w:rsidRPr="00C43B88" w:rsidRDefault="00C43B88" w:rsidP="00C43B88">
      <w:pPr>
        <w:spacing w:after="0"/>
        <w:rPr>
          <w:b/>
          <w:bCs/>
          <w:color w:val="5DC3DC"/>
          <w:sz w:val="28"/>
          <w:szCs w:val="28"/>
          <w:lang w:val="en-US"/>
        </w:rPr>
      </w:pPr>
    </w:p>
    <w:p w14:paraId="50328BCF" w14:textId="03887BDB" w:rsidR="008607E1" w:rsidRDefault="00DA6D4F" w:rsidP="00C43B88">
      <w:pPr>
        <w:spacing w:after="0"/>
        <w:rPr>
          <w:sz w:val="24"/>
          <w:szCs w:val="24"/>
          <w:lang w:val="en-US"/>
        </w:rPr>
      </w:pPr>
      <w:r w:rsidRPr="59419686">
        <w:rPr>
          <w:b/>
          <w:bCs/>
          <w:sz w:val="24"/>
          <w:szCs w:val="24"/>
          <w:lang w:val="en-US"/>
        </w:rPr>
        <w:t xml:space="preserve">5. </w:t>
      </w:r>
      <w:r w:rsidR="0916D271" w:rsidRPr="59419686">
        <w:rPr>
          <w:b/>
          <w:bCs/>
          <w:sz w:val="24"/>
          <w:szCs w:val="24"/>
          <w:lang w:val="en-US"/>
        </w:rPr>
        <w:t>What kind of creative activities can I apply for?</w:t>
      </w:r>
      <w:r>
        <w:br/>
      </w:r>
      <w:r w:rsidR="0916D271" w:rsidRPr="59419686">
        <w:rPr>
          <w:sz w:val="24"/>
          <w:szCs w:val="24"/>
          <w:lang w:val="en-US"/>
        </w:rPr>
        <w:t xml:space="preserve">Young people can apply for all sorts of projects or creative activities, including visual arts (painting, drawing, animation, sculpture, photography), performance art of all kinds (dance, theatre), crafting (sewing, pottery, woodwork), writing (poetry, non-fiction, plays) or digital art (like making videos or videogames). </w:t>
      </w:r>
    </w:p>
    <w:p w14:paraId="55726D0B" w14:textId="77777777" w:rsidR="00C43B88" w:rsidRDefault="00C43B88" w:rsidP="00C43B88">
      <w:pPr>
        <w:spacing w:after="0"/>
        <w:rPr>
          <w:sz w:val="24"/>
          <w:szCs w:val="24"/>
          <w:lang w:val="en-US"/>
        </w:rPr>
      </w:pPr>
    </w:p>
    <w:p w14:paraId="3E86E721" w14:textId="2591A682" w:rsidR="005D3E0E" w:rsidRDefault="0916D271" w:rsidP="00C43B88">
      <w:pPr>
        <w:spacing w:after="0"/>
        <w:rPr>
          <w:sz w:val="24"/>
          <w:szCs w:val="24"/>
          <w:lang w:val="en-US"/>
        </w:rPr>
      </w:pPr>
      <w:r w:rsidRPr="74F006E5">
        <w:rPr>
          <w:sz w:val="24"/>
          <w:szCs w:val="24"/>
          <w:lang w:val="en-US"/>
        </w:rPr>
        <w:t>Get in touch if you have an idea but you aren’t sure if it would be covered by the fund.</w:t>
      </w:r>
      <w:r w:rsidR="005D3E0E">
        <w:br/>
      </w:r>
      <w:r w:rsidR="005D3E0E">
        <w:br/>
      </w:r>
      <w:r w:rsidR="00DA6D4F">
        <w:rPr>
          <w:b/>
          <w:bCs/>
          <w:sz w:val="24"/>
          <w:szCs w:val="24"/>
          <w:lang w:val="en-US"/>
        </w:rPr>
        <w:t xml:space="preserve">6. </w:t>
      </w:r>
      <w:r w:rsidRPr="74F006E5">
        <w:rPr>
          <w:b/>
          <w:bCs/>
          <w:sz w:val="24"/>
          <w:szCs w:val="24"/>
          <w:lang w:val="en-US"/>
        </w:rPr>
        <w:t>How much money can I apply for?</w:t>
      </w:r>
      <w:r w:rsidR="005D3E0E">
        <w:br/>
      </w:r>
      <w:r w:rsidRPr="74F006E5">
        <w:rPr>
          <w:sz w:val="24"/>
          <w:szCs w:val="24"/>
          <w:lang w:val="en-US"/>
        </w:rPr>
        <w:t>The fund is limited, and we want to support as many people as possible.</w:t>
      </w:r>
      <w:r w:rsidR="25EAFBD3" w:rsidRPr="74F006E5">
        <w:rPr>
          <w:sz w:val="24"/>
          <w:szCs w:val="24"/>
          <w:lang w:val="en-US"/>
        </w:rPr>
        <w:t xml:space="preserve"> We ask you to only apply for the amount of money that you need.</w:t>
      </w:r>
      <w:r w:rsidRPr="74F006E5">
        <w:rPr>
          <w:sz w:val="24"/>
          <w:szCs w:val="24"/>
          <w:lang w:val="en-US"/>
        </w:rPr>
        <w:t xml:space="preserve"> The maximum amount of funding available is generally £1,000, although there may be some flexibility for special projects or group projects. </w:t>
      </w:r>
      <w:r w:rsidR="65899F48" w:rsidRPr="74F006E5">
        <w:rPr>
          <w:sz w:val="24"/>
          <w:szCs w:val="24"/>
          <w:lang w:val="en-US"/>
        </w:rPr>
        <w:t xml:space="preserve"> </w:t>
      </w:r>
    </w:p>
    <w:p w14:paraId="4F336B68" w14:textId="77777777" w:rsidR="00216892" w:rsidRPr="00F91F7B" w:rsidRDefault="00216892" w:rsidP="00C43B88">
      <w:pPr>
        <w:spacing w:after="0"/>
        <w:rPr>
          <w:sz w:val="24"/>
          <w:szCs w:val="24"/>
          <w:lang w:val="en-US"/>
        </w:rPr>
      </w:pPr>
    </w:p>
    <w:p w14:paraId="1F85C23C" w14:textId="4BC695D5" w:rsidR="007F54FB" w:rsidRDefault="0916D271" w:rsidP="00C43B88">
      <w:pPr>
        <w:spacing w:after="0"/>
        <w:rPr>
          <w:sz w:val="24"/>
          <w:szCs w:val="24"/>
          <w:lang w:val="en-US"/>
        </w:rPr>
      </w:pPr>
      <w:r w:rsidRPr="74F006E5">
        <w:rPr>
          <w:sz w:val="24"/>
          <w:szCs w:val="24"/>
          <w:lang w:val="en-US"/>
        </w:rPr>
        <w:t xml:space="preserve">There is no minimum amount, so it’s fine to apply to for a small amount of money to fund your creative activities. </w:t>
      </w:r>
    </w:p>
    <w:p w14:paraId="269EC374" w14:textId="77777777" w:rsidR="00216892" w:rsidRDefault="00216892" w:rsidP="00C43B88">
      <w:pPr>
        <w:spacing w:after="0"/>
        <w:rPr>
          <w:b/>
          <w:bCs/>
          <w:sz w:val="24"/>
          <w:szCs w:val="24"/>
          <w:lang w:val="en-US"/>
        </w:rPr>
      </w:pPr>
    </w:p>
    <w:p w14:paraId="7710DC49" w14:textId="6F7BBBA3" w:rsidR="00C43B88" w:rsidRDefault="6B8CB774" w:rsidP="00C43B88">
      <w:pPr>
        <w:spacing w:after="0"/>
        <w:rPr>
          <w:sz w:val="24"/>
          <w:szCs w:val="24"/>
          <w:lang w:val="en-US"/>
        </w:rPr>
      </w:pPr>
      <w:r w:rsidRPr="74F006E5">
        <w:rPr>
          <w:sz w:val="24"/>
          <w:szCs w:val="24"/>
          <w:lang w:val="en-US"/>
        </w:rPr>
        <w:t>Applications with a clear list of costs are more likely to be funded.</w:t>
      </w:r>
      <w:r w:rsidR="005D3E0E">
        <w:br/>
      </w:r>
      <w:r w:rsidR="005D3E0E">
        <w:br/>
      </w:r>
      <w:r w:rsidR="00650AA4">
        <w:rPr>
          <w:b/>
          <w:bCs/>
          <w:sz w:val="24"/>
          <w:szCs w:val="24"/>
          <w:lang w:val="en-US"/>
        </w:rPr>
        <w:t xml:space="preserve">7. </w:t>
      </w:r>
      <w:r w:rsidR="0916D271" w:rsidRPr="74F006E5">
        <w:rPr>
          <w:b/>
          <w:bCs/>
          <w:sz w:val="24"/>
          <w:szCs w:val="24"/>
          <w:lang w:val="en-US"/>
        </w:rPr>
        <w:t>What does a good application look like?</w:t>
      </w:r>
      <w:r w:rsidR="005D3E0E">
        <w:br/>
      </w:r>
      <w:r w:rsidR="0916D271" w:rsidRPr="74F006E5">
        <w:rPr>
          <w:sz w:val="24"/>
          <w:szCs w:val="24"/>
          <w:lang w:val="en-US"/>
        </w:rPr>
        <w:t xml:space="preserve">A good application is full of enthusiasm. It clearly explains what you are hoping to do, why you want to do it, how the funding will help you do it, and how you (and anyone else) will benefit from the funding. </w:t>
      </w:r>
    </w:p>
    <w:p w14:paraId="31C9317F" w14:textId="77777777" w:rsidR="000571FC" w:rsidRDefault="000571FC" w:rsidP="00C43B88">
      <w:pPr>
        <w:spacing w:after="0"/>
        <w:rPr>
          <w:sz w:val="24"/>
          <w:szCs w:val="24"/>
          <w:lang w:val="en-US"/>
        </w:rPr>
      </w:pPr>
    </w:p>
    <w:p w14:paraId="0C625BDE" w14:textId="77777777" w:rsidR="008959F7" w:rsidRDefault="003A0913" w:rsidP="00C43B88">
      <w:pPr>
        <w:spacing w:after="0"/>
        <w:rPr>
          <w:sz w:val="24"/>
          <w:szCs w:val="24"/>
          <w:lang w:val="en-US"/>
        </w:rPr>
      </w:pPr>
      <w:r>
        <w:rPr>
          <w:sz w:val="24"/>
          <w:szCs w:val="24"/>
          <w:lang w:val="en-US"/>
        </w:rPr>
        <w:lastRenderedPageBreak/>
        <w:t>A good application will also include a clear breakdown of what you want to buy and how much it will cost.</w:t>
      </w:r>
      <w:r w:rsidR="00C43B88" w:rsidRPr="00C43B88">
        <w:rPr>
          <w:sz w:val="24"/>
          <w:szCs w:val="24"/>
          <w:lang w:val="en-US"/>
        </w:rPr>
        <w:t xml:space="preserve"> </w:t>
      </w:r>
      <w:r w:rsidR="00C43B88" w:rsidRPr="74F006E5">
        <w:rPr>
          <w:sz w:val="24"/>
          <w:szCs w:val="24"/>
          <w:lang w:val="en-US"/>
        </w:rPr>
        <w:t>Although these don’t need to be exact, it’s helpful if there are as accurate as possible so it’s a good idea to look into these costs before submitting your application.</w:t>
      </w:r>
      <w:r w:rsidR="00C43B88">
        <w:br/>
      </w:r>
      <w:r w:rsidR="005D3E0E">
        <w:br/>
      </w:r>
      <w:r w:rsidR="0916D271" w:rsidRPr="74F006E5">
        <w:rPr>
          <w:sz w:val="24"/>
          <w:szCs w:val="24"/>
          <w:lang w:val="en-US"/>
        </w:rPr>
        <w:t>Although adults can help you complete your form, we want applications that are led by young people’s ideas and interests and, as much as possible, explained in their own words</w:t>
      </w:r>
      <w:r w:rsidR="008959F7">
        <w:rPr>
          <w:sz w:val="24"/>
          <w:szCs w:val="24"/>
          <w:lang w:val="en-US"/>
        </w:rPr>
        <w:t>.</w:t>
      </w:r>
    </w:p>
    <w:p w14:paraId="437B9C9A" w14:textId="22F9D4BD" w:rsidR="008959F7" w:rsidRDefault="0060615B" w:rsidP="00C43B88">
      <w:pPr>
        <w:spacing w:after="0"/>
        <w:rPr>
          <w:sz w:val="24"/>
          <w:szCs w:val="24"/>
          <w:lang w:val="en-US"/>
        </w:rPr>
      </w:pPr>
      <w:r>
        <w:rPr>
          <w:sz w:val="24"/>
          <w:szCs w:val="24"/>
          <w:lang w:val="en-US"/>
        </w:rPr>
        <w:t xml:space="preserve"> </w:t>
      </w:r>
    </w:p>
    <w:p w14:paraId="7833A9E4" w14:textId="77777777" w:rsidR="008959F7" w:rsidRDefault="008959F7" w:rsidP="008959F7">
      <w:pPr>
        <w:spacing w:after="0"/>
        <w:rPr>
          <w:sz w:val="24"/>
          <w:szCs w:val="24"/>
          <w:lang w:val="en-US"/>
        </w:rPr>
      </w:pPr>
      <w:r>
        <w:rPr>
          <w:b/>
          <w:bCs/>
          <w:sz w:val="24"/>
          <w:szCs w:val="24"/>
          <w:lang w:val="en-US"/>
        </w:rPr>
        <w:t xml:space="preserve">8. </w:t>
      </w:r>
      <w:r w:rsidRPr="74F006E5">
        <w:rPr>
          <w:b/>
          <w:bCs/>
          <w:sz w:val="24"/>
          <w:szCs w:val="24"/>
          <w:lang w:val="en-US"/>
        </w:rPr>
        <w:t>How will the funding be decided?</w:t>
      </w:r>
      <w:r>
        <w:br/>
      </w:r>
      <w:r w:rsidRPr="74F006E5">
        <w:rPr>
          <w:sz w:val="24"/>
          <w:szCs w:val="24"/>
          <w:lang w:val="en-US"/>
        </w:rPr>
        <w:t xml:space="preserve">Children in Scotland has been working with a group of children and young people who have experienced barriers and who are passionate about the arts and creativity. They have helped us design the fund and they will be helping to decide who receives the funding. </w:t>
      </w:r>
    </w:p>
    <w:p w14:paraId="710989E2" w14:textId="77777777" w:rsidR="008959F7" w:rsidRPr="009E3876" w:rsidRDefault="008959F7" w:rsidP="008959F7">
      <w:pPr>
        <w:spacing w:after="0"/>
        <w:rPr>
          <w:b/>
          <w:bCs/>
          <w:color w:val="5DC3DC"/>
          <w:sz w:val="28"/>
          <w:szCs w:val="28"/>
          <w:lang w:val="en-US"/>
        </w:rPr>
      </w:pPr>
    </w:p>
    <w:p w14:paraId="15FB9F43" w14:textId="42099AE1" w:rsidR="008959F7" w:rsidRDefault="008959F7" w:rsidP="008959F7">
      <w:pPr>
        <w:spacing w:after="0"/>
        <w:rPr>
          <w:rFonts w:eastAsia="Times New Roman" w:cs="Times New Roman"/>
          <w:color w:val="333333"/>
          <w:spacing w:val="2"/>
          <w:sz w:val="24"/>
          <w:szCs w:val="24"/>
          <w:highlight w:val="yellow"/>
          <w:lang w:eastAsia="en-GB"/>
        </w:rPr>
      </w:pPr>
      <w:r w:rsidRPr="0039157F">
        <w:rPr>
          <w:sz w:val="24"/>
          <w:szCs w:val="24"/>
          <w:lang w:val="en-US"/>
        </w:rPr>
        <w:t xml:space="preserve">To make it fair, applications will be made anonymous before we discuss them. </w:t>
      </w:r>
      <w:r>
        <w:rPr>
          <w:sz w:val="24"/>
          <w:szCs w:val="24"/>
          <w:lang w:val="en-US"/>
        </w:rPr>
        <w:t xml:space="preserve">We may get in touch with you if we need more information about your application before we make a decision. </w:t>
      </w:r>
      <w:r>
        <w:rPr>
          <w:sz w:val="24"/>
          <w:szCs w:val="24"/>
          <w:lang w:val="en-US"/>
        </w:rPr>
        <w:br/>
      </w:r>
      <w:r>
        <w:rPr>
          <w:sz w:val="24"/>
          <w:szCs w:val="24"/>
          <w:lang w:val="en-US"/>
        </w:rPr>
        <w:br/>
      </w:r>
      <w:r>
        <w:rPr>
          <w:b/>
          <w:bCs/>
          <w:sz w:val="24"/>
          <w:szCs w:val="24"/>
          <w:lang w:val="en-US"/>
        </w:rPr>
        <w:t xml:space="preserve">9. </w:t>
      </w:r>
      <w:r w:rsidRPr="009E3876">
        <w:rPr>
          <w:b/>
          <w:bCs/>
          <w:sz w:val="24"/>
          <w:szCs w:val="24"/>
          <w:lang w:val="en-US"/>
        </w:rPr>
        <w:t>How will I know that I have been awarded funding?</w:t>
      </w:r>
      <w:r>
        <w:rPr>
          <w:b/>
          <w:bCs/>
          <w:sz w:val="24"/>
          <w:szCs w:val="24"/>
          <w:lang w:val="en-US"/>
        </w:rPr>
        <w:t xml:space="preserve"> </w:t>
      </w:r>
      <w:r w:rsidRPr="009E3876">
        <w:rPr>
          <w:b/>
          <w:bCs/>
          <w:sz w:val="24"/>
          <w:szCs w:val="24"/>
          <w:lang w:val="en-US"/>
        </w:rPr>
        <w:t>What happens if I receive funding?</w:t>
      </w:r>
      <w:r>
        <w:rPr>
          <w:sz w:val="24"/>
          <w:szCs w:val="24"/>
          <w:lang w:val="en-US"/>
        </w:rPr>
        <w:br/>
      </w:r>
      <w:r>
        <w:rPr>
          <w:rFonts w:eastAsia="Times New Roman" w:cs="Times New Roman"/>
          <w:color w:val="333333"/>
          <w:spacing w:val="2"/>
          <w:sz w:val="24"/>
          <w:szCs w:val="24"/>
          <w:lang w:eastAsia="en-GB"/>
        </w:rPr>
        <w:t xml:space="preserve">All applicants will be contacted via the email they included on their application about the success of their application. </w:t>
      </w:r>
      <w:r w:rsidRPr="475DF802">
        <w:rPr>
          <w:rFonts w:eastAsia="Times New Roman" w:cs="Times New Roman"/>
          <w:color w:val="333333"/>
          <w:spacing w:val="2"/>
          <w:sz w:val="24"/>
          <w:szCs w:val="24"/>
          <w:lang w:eastAsia="en-GB"/>
        </w:rPr>
        <w:t xml:space="preserve">We are aiming to let people know if their application has been successful or not by </w:t>
      </w:r>
      <w:r w:rsidR="4BF0D15B" w:rsidRPr="475DF802">
        <w:rPr>
          <w:rFonts w:eastAsia="Times New Roman" w:cs="Times New Roman"/>
          <w:color w:val="333333"/>
          <w:spacing w:val="2"/>
          <w:sz w:val="24"/>
          <w:szCs w:val="24"/>
          <w:lang w:eastAsia="en-GB"/>
        </w:rPr>
        <w:t>the end of 2024</w:t>
      </w:r>
      <w:r w:rsidRPr="475DF802">
        <w:rPr>
          <w:rFonts w:eastAsia="Times New Roman" w:cs="Times New Roman"/>
          <w:color w:val="333333"/>
          <w:spacing w:val="2"/>
          <w:sz w:val="24"/>
          <w:szCs w:val="24"/>
          <w:lang w:eastAsia="en-GB"/>
        </w:rPr>
        <w:t>.</w:t>
      </w:r>
    </w:p>
    <w:p w14:paraId="71198010" w14:textId="77777777" w:rsidR="008959F7" w:rsidRPr="009E3876" w:rsidRDefault="008959F7" w:rsidP="008959F7">
      <w:pPr>
        <w:spacing w:after="0"/>
        <w:rPr>
          <w:sz w:val="24"/>
          <w:szCs w:val="24"/>
          <w:lang w:val="en-US"/>
        </w:rPr>
      </w:pPr>
      <w:r w:rsidRPr="0039157F">
        <w:rPr>
          <w:rFonts w:eastAsia="Times New Roman" w:cs="Times New Roman"/>
          <w:color w:val="333333"/>
          <w:spacing w:val="2"/>
          <w:sz w:val="24"/>
          <w:szCs w:val="24"/>
          <w:lang w:eastAsia="en-GB"/>
        </w:rPr>
        <w:t xml:space="preserve"> </w:t>
      </w:r>
    </w:p>
    <w:p w14:paraId="7A52E4E3" w14:textId="7A15F364" w:rsidR="008959F7" w:rsidRDefault="008959F7" w:rsidP="008959F7">
      <w:pPr>
        <w:spacing w:after="0"/>
        <w:rPr>
          <w:rFonts w:eastAsia="Times New Roman" w:cs="Times New Roman"/>
          <w:color w:val="333333"/>
          <w:spacing w:val="2"/>
          <w:sz w:val="24"/>
          <w:szCs w:val="24"/>
          <w:lang w:eastAsia="en-GB"/>
        </w:rPr>
      </w:pPr>
      <w:r>
        <w:rPr>
          <w:b/>
          <w:bCs/>
          <w:sz w:val="24"/>
          <w:szCs w:val="24"/>
          <w:lang w:val="en-US"/>
        </w:rPr>
        <w:t xml:space="preserve">10. </w:t>
      </w:r>
      <w:r w:rsidRPr="009E3876">
        <w:rPr>
          <w:b/>
          <w:bCs/>
          <w:sz w:val="24"/>
          <w:szCs w:val="24"/>
          <w:lang w:val="en-US"/>
        </w:rPr>
        <w:t xml:space="preserve">If I am successful, when will I receive the funding? </w:t>
      </w:r>
      <w:r w:rsidRPr="009E3876">
        <w:rPr>
          <w:b/>
          <w:bCs/>
          <w:lang w:val="en-US"/>
        </w:rPr>
        <w:br/>
      </w:r>
      <w:r w:rsidRPr="475DF802">
        <w:rPr>
          <w:rFonts w:eastAsia="Times New Roman" w:cs="Times New Roman"/>
          <w:color w:val="333333"/>
          <w:spacing w:val="2"/>
          <w:sz w:val="24"/>
          <w:szCs w:val="24"/>
          <w:lang w:eastAsia="en-GB"/>
        </w:rPr>
        <w:t xml:space="preserve">Our aim is that young people who have been granted funding receive it by the end of </w:t>
      </w:r>
      <w:r w:rsidR="0740FB26" w:rsidRPr="475DF802">
        <w:rPr>
          <w:rFonts w:eastAsia="Times New Roman" w:cs="Times New Roman"/>
          <w:color w:val="333333"/>
          <w:spacing w:val="2"/>
          <w:sz w:val="24"/>
          <w:szCs w:val="24"/>
          <w:lang w:eastAsia="en-GB"/>
        </w:rPr>
        <w:t>January 2025</w:t>
      </w:r>
      <w:r w:rsidRPr="0039157F">
        <w:rPr>
          <w:rFonts w:eastAsia="Times New Roman" w:cs="Times New Roman"/>
          <w:color w:val="333333"/>
          <w:spacing w:val="2"/>
          <w:sz w:val="24"/>
          <w:szCs w:val="24"/>
          <w:lang w:eastAsia="en-GB"/>
        </w:rPr>
        <w:t>.</w:t>
      </w:r>
      <w:r>
        <w:rPr>
          <w:rFonts w:eastAsia="Times New Roman" w:cs="Times New Roman"/>
          <w:color w:val="333333"/>
          <w:spacing w:val="2"/>
          <w:sz w:val="24"/>
          <w:szCs w:val="24"/>
          <w:lang w:eastAsia="en-GB"/>
        </w:rPr>
        <w:t xml:space="preserve"> However, if we receive significantly more applications than expected, this may be slightly delayed. We will contact all applicants if there is a delay in decision making and in paying out the funding. </w:t>
      </w:r>
    </w:p>
    <w:p w14:paraId="5923DB10" w14:textId="77777777" w:rsidR="008959F7" w:rsidRDefault="008959F7" w:rsidP="008959F7">
      <w:pPr>
        <w:spacing w:after="0"/>
        <w:rPr>
          <w:rFonts w:eastAsia="Times New Roman" w:cs="Times New Roman"/>
          <w:color w:val="333333"/>
          <w:spacing w:val="2"/>
          <w:sz w:val="24"/>
          <w:szCs w:val="24"/>
          <w:lang w:eastAsia="en-GB"/>
        </w:rPr>
      </w:pPr>
    </w:p>
    <w:p w14:paraId="0A834425" w14:textId="3E12BA48" w:rsidR="008959F7" w:rsidRPr="008959F7" w:rsidRDefault="008959F7" w:rsidP="59419686">
      <w:pPr>
        <w:spacing w:after="0"/>
        <w:rPr>
          <w:sz w:val="24"/>
          <w:szCs w:val="24"/>
          <w:lang w:val="en-US"/>
        </w:rPr>
        <w:sectPr w:rsidR="008959F7" w:rsidRPr="008959F7" w:rsidSect="00D03B88">
          <w:headerReference w:type="default" r:id="rId11"/>
          <w:footerReference w:type="default" r:id="rId12"/>
          <w:headerReference w:type="first" r:id="rId13"/>
          <w:pgSz w:w="11906" w:h="16838"/>
          <w:pgMar w:top="1440" w:right="1440" w:bottom="1440" w:left="1440" w:header="708" w:footer="708" w:gutter="0"/>
          <w:cols w:space="708"/>
          <w:docGrid w:linePitch="360"/>
        </w:sectPr>
      </w:pPr>
      <w:r>
        <w:rPr>
          <w:rFonts w:eastAsia="Times New Roman" w:cs="Times New Roman"/>
          <w:color w:val="333333"/>
          <w:spacing w:val="2"/>
          <w:sz w:val="24"/>
          <w:szCs w:val="24"/>
          <w:lang w:eastAsia="en-GB"/>
        </w:rPr>
        <w:t xml:space="preserve">The fund will be paid by bank transfer to a nominated bank account. </w:t>
      </w:r>
      <w:r>
        <w:rPr>
          <w:sz w:val="24"/>
          <w:szCs w:val="24"/>
          <w:lang w:val="en-US"/>
        </w:rPr>
        <w:br/>
      </w:r>
      <w:r>
        <w:rPr>
          <w:sz w:val="24"/>
          <w:szCs w:val="24"/>
          <w:lang w:val="en-US"/>
        </w:rPr>
        <w:br/>
      </w:r>
      <w:r>
        <w:rPr>
          <w:b/>
          <w:bCs/>
          <w:sz w:val="24"/>
          <w:szCs w:val="24"/>
          <w:lang w:val="en-US"/>
        </w:rPr>
        <w:t xml:space="preserve">12. </w:t>
      </w:r>
      <w:r w:rsidRPr="009E3876">
        <w:rPr>
          <w:b/>
          <w:bCs/>
          <w:sz w:val="24"/>
          <w:szCs w:val="24"/>
          <w:lang w:val="en-US"/>
        </w:rPr>
        <w:t>Where does the money come from?</w:t>
      </w:r>
      <w:r w:rsidRPr="009E3876">
        <w:rPr>
          <w:color w:val="5DC3DC"/>
          <w:sz w:val="24"/>
          <w:szCs w:val="24"/>
          <w:lang w:val="en-US"/>
        </w:rPr>
        <w:br/>
      </w:r>
      <w:r w:rsidRPr="0039157F">
        <w:rPr>
          <w:sz w:val="24"/>
          <w:szCs w:val="24"/>
          <w:lang w:val="en-US"/>
        </w:rPr>
        <w:t xml:space="preserve">The Access All Arts Fund is managed by Children in Scotland. The money has been provided by Creative Scotland </w:t>
      </w:r>
      <w:r>
        <w:rPr>
          <w:sz w:val="24"/>
          <w:szCs w:val="24"/>
          <w:lang w:val="en-US"/>
        </w:rPr>
        <w:t xml:space="preserve">to support </w:t>
      </w:r>
      <w:r w:rsidR="6A9DB516">
        <w:rPr>
          <w:sz w:val="24"/>
          <w:szCs w:val="24"/>
          <w:lang w:val="en-US"/>
        </w:rPr>
        <w:t xml:space="preserve">children and </w:t>
      </w:r>
      <w:r>
        <w:rPr>
          <w:sz w:val="24"/>
          <w:szCs w:val="24"/>
          <w:lang w:val="en-US"/>
        </w:rPr>
        <w:t>young people’s wellbeing.</w:t>
      </w:r>
      <w:r w:rsidRPr="0039157F">
        <w:rPr>
          <w:sz w:val="24"/>
          <w:szCs w:val="24"/>
          <w:lang w:val="en-US"/>
        </w:rPr>
        <w:t xml:space="preserve"> </w:t>
      </w:r>
      <w:r>
        <w:rPr>
          <w:sz w:val="24"/>
          <w:szCs w:val="24"/>
          <w:lang w:val="en-US"/>
        </w:rPr>
        <w:br/>
      </w:r>
      <w:r>
        <w:rPr>
          <w:sz w:val="24"/>
          <w:szCs w:val="24"/>
          <w:lang w:val="en-US"/>
        </w:rPr>
        <w:lastRenderedPageBreak/>
        <w:br/>
      </w:r>
      <w:r>
        <w:rPr>
          <w:b/>
          <w:bCs/>
          <w:sz w:val="24"/>
          <w:szCs w:val="24"/>
          <w:lang w:val="en-US"/>
        </w:rPr>
        <w:t xml:space="preserve">13. </w:t>
      </w:r>
      <w:r w:rsidRPr="009E3876">
        <w:rPr>
          <w:b/>
          <w:bCs/>
          <w:sz w:val="24"/>
          <w:szCs w:val="24"/>
          <w:lang w:val="en-US"/>
        </w:rPr>
        <w:t>Who can I contact if I want more information or if I have any questions?</w:t>
      </w:r>
      <w:r>
        <w:rPr>
          <w:sz w:val="24"/>
          <w:szCs w:val="24"/>
          <w:lang w:val="en-US"/>
        </w:rPr>
        <w:br/>
        <w:t>If you have any questions, please reach out to</w:t>
      </w:r>
      <w:r w:rsidRPr="0039157F">
        <w:rPr>
          <w:sz w:val="24"/>
          <w:szCs w:val="24"/>
          <w:lang w:val="en-US"/>
        </w:rPr>
        <w:t xml:space="preserve"> </w:t>
      </w:r>
      <w:r w:rsidR="00A61CF6">
        <w:rPr>
          <w:sz w:val="24"/>
          <w:szCs w:val="24"/>
          <w:lang w:val="en-US"/>
        </w:rPr>
        <w:t xml:space="preserve">our Access All Arts </w:t>
      </w:r>
      <w:r w:rsidR="54027CFC">
        <w:rPr>
          <w:sz w:val="24"/>
          <w:szCs w:val="24"/>
          <w:lang w:val="en-US"/>
        </w:rPr>
        <w:t>t</w:t>
      </w:r>
      <w:r w:rsidR="00A61CF6">
        <w:rPr>
          <w:sz w:val="24"/>
          <w:szCs w:val="24"/>
          <w:lang w:val="en-US"/>
        </w:rPr>
        <w:t xml:space="preserve">eam on </w:t>
      </w:r>
      <w:r w:rsidR="31EFA8A9" w:rsidRPr="59419686">
        <w:rPr>
          <w:rFonts w:eastAsia="Century Gothic" w:cs="Century Gothic"/>
          <w:b/>
          <w:bCs/>
          <w:color w:val="000000" w:themeColor="text1"/>
          <w:sz w:val="24"/>
          <w:szCs w:val="24"/>
          <w:lang w:val="en-US"/>
        </w:rPr>
        <w:t>accessallarts@childreninscotland.org.uk</w:t>
      </w:r>
      <w:r w:rsidR="00A61CF6">
        <w:rPr>
          <w:sz w:val="24"/>
          <w:szCs w:val="24"/>
          <w:lang w:val="en-US"/>
        </w:rPr>
        <w:t xml:space="preserve"> </w:t>
      </w:r>
      <w:r w:rsidRPr="0039157F">
        <w:rPr>
          <w:sz w:val="24"/>
          <w:szCs w:val="24"/>
          <w:lang w:val="en-US"/>
        </w:rPr>
        <w:t xml:space="preserve">   </w:t>
      </w:r>
      <w:r>
        <w:rPr>
          <w:sz w:val="24"/>
          <w:szCs w:val="24"/>
          <w:lang w:val="en-US"/>
        </w:rPr>
        <w:br/>
      </w:r>
      <w:r>
        <w:rPr>
          <w:sz w:val="24"/>
          <w:szCs w:val="24"/>
          <w:lang w:val="en-US"/>
        </w:rPr>
        <w:br/>
        <w:t>Thank you, and good luck with your applicatio</w:t>
      </w:r>
      <w:r w:rsidR="00C86E30">
        <w:rPr>
          <w:sz w:val="24"/>
          <w:szCs w:val="24"/>
          <w:lang w:val="en-US"/>
        </w:rPr>
        <w:t>n!</w:t>
      </w:r>
    </w:p>
    <w:p w14:paraId="7CE91C29" w14:textId="77777777" w:rsidR="0054733F" w:rsidRDefault="0054733F" w:rsidP="00C86E30">
      <w:pPr>
        <w:spacing w:after="0"/>
      </w:pPr>
    </w:p>
    <w:sectPr w:rsidR="0054733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CE58" w14:textId="77777777" w:rsidR="00246716" w:rsidRDefault="00246716" w:rsidP="00817046">
      <w:pPr>
        <w:spacing w:after="0" w:line="240" w:lineRule="auto"/>
      </w:pPr>
      <w:r>
        <w:separator/>
      </w:r>
    </w:p>
  </w:endnote>
  <w:endnote w:type="continuationSeparator" w:id="0">
    <w:p w14:paraId="192A9666" w14:textId="77777777" w:rsidR="00246716" w:rsidRDefault="00246716" w:rsidP="00817046">
      <w:pPr>
        <w:spacing w:after="0" w:line="240" w:lineRule="auto"/>
      </w:pPr>
      <w:r>
        <w:continuationSeparator/>
      </w:r>
    </w:p>
  </w:endnote>
  <w:endnote w:type="continuationNotice" w:id="1">
    <w:p w14:paraId="3A62CAC1" w14:textId="77777777" w:rsidR="00246716" w:rsidRDefault="00246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117160"/>
      <w:docPartObj>
        <w:docPartGallery w:val="Page Numbers (Bottom of Page)"/>
        <w:docPartUnique/>
      </w:docPartObj>
    </w:sdtPr>
    <w:sdtEndPr>
      <w:rPr>
        <w:noProof/>
      </w:rPr>
    </w:sdtEndPr>
    <w:sdtContent>
      <w:p w14:paraId="26DD94E8" w14:textId="0E1B69F8" w:rsidR="009924F9" w:rsidRDefault="009924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236CF" w14:textId="5F3FF048" w:rsidR="009924F9" w:rsidRDefault="00D03B88">
    <w:pPr>
      <w:pStyle w:val="Footer"/>
    </w:pPr>
    <w:r>
      <w:rPr>
        <w:noProof/>
      </w:rPr>
      <w:drawing>
        <wp:inline distT="0" distB="0" distL="0" distR="0" wp14:anchorId="32F1EE5F" wp14:editId="5E93B732">
          <wp:extent cx="5731510" cy="1149775"/>
          <wp:effectExtent l="0" t="0" r="2540" b="0"/>
          <wp:docPr id="12" name="Picture 1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49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9371" w14:textId="19A0FFCD" w:rsidR="009B6646" w:rsidRDefault="009B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3EF54" w14:textId="77777777" w:rsidR="00246716" w:rsidRDefault="00246716" w:rsidP="00817046">
      <w:pPr>
        <w:spacing w:after="0" w:line="240" w:lineRule="auto"/>
      </w:pPr>
      <w:r>
        <w:separator/>
      </w:r>
    </w:p>
  </w:footnote>
  <w:footnote w:type="continuationSeparator" w:id="0">
    <w:p w14:paraId="628C4E34" w14:textId="77777777" w:rsidR="00246716" w:rsidRDefault="00246716" w:rsidP="00817046">
      <w:pPr>
        <w:spacing w:after="0" w:line="240" w:lineRule="auto"/>
      </w:pPr>
      <w:r>
        <w:continuationSeparator/>
      </w:r>
    </w:p>
  </w:footnote>
  <w:footnote w:type="continuationNotice" w:id="1">
    <w:p w14:paraId="2AEA9C28" w14:textId="77777777" w:rsidR="00246716" w:rsidRDefault="00246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0BF118" w14:paraId="7CD82D64" w14:textId="77777777" w:rsidTr="2F0BF118">
      <w:trPr>
        <w:trHeight w:val="300"/>
      </w:trPr>
      <w:tc>
        <w:tcPr>
          <w:tcW w:w="3005" w:type="dxa"/>
        </w:tcPr>
        <w:p w14:paraId="2F96B486" w14:textId="4AE45033" w:rsidR="2F0BF118" w:rsidRDefault="2F0BF118" w:rsidP="2F0BF118">
          <w:pPr>
            <w:pStyle w:val="Header"/>
            <w:ind w:left="-115"/>
          </w:pPr>
        </w:p>
      </w:tc>
      <w:tc>
        <w:tcPr>
          <w:tcW w:w="3005" w:type="dxa"/>
        </w:tcPr>
        <w:p w14:paraId="4D2CFE27" w14:textId="00C594B4" w:rsidR="2F0BF118" w:rsidRDefault="2F0BF118" w:rsidP="2F0BF118">
          <w:pPr>
            <w:pStyle w:val="Header"/>
            <w:jc w:val="center"/>
          </w:pPr>
        </w:p>
      </w:tc>
      <w:tc>
        <w:tcPr>
          <w:tcW w:w="3005" w:type="dxa"/>
        </w:tcPr>
        <w:p w14:paraId="73D526CC" w14:textId="6820F9E7" w:rsidR="2F0BF118" w:rsidRDefault="2F0BF118" w:rsidP="2F0BF118">
          <w:pPr>
            <w:pStyle w:val="Header"/>
            <w:ind w:right="-115"/>
            <w:jc w:val="right"/>
          </w:pPr>
        </w:p>
      </w:tc>
    </w:tr>
  </w:tbl>
  <w:p w14:paraId="25ACA52D" w14:textId="5E4E8940" w:rsidR="2F0BF118" w:rsidRDefault="2F0BF118" w:rsidP="2F0BF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A942" w14:textId="7C4A6FF1" w:rsidR="00BE462C" w:rsidRDefault="00BE462C">
    <w:pPr>
      <w:pStyle w:val="Header"/>
    </w:pPr>
    <w:r>
      <w:rPr>
        <w:noProof/>
      </w:rPr>
      <w:drawing>
        <wp:inline distT="0" distB="0" distL="0" distR="0" wp14:anchorId="4EB55D32" wp14:editId="1EC52FB1">
          <wp:extent cx="5724525" cy="1143000"/>
          <wp:effectExtent l="0" t="0" r="9525" b="0"/>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0BF118" w14:paraId="22C59744" w14:textId="77777777" w:rsidTr="2F0BF118">
      <w:trPr>
        <w:trHeight w:val="300"/>
      </w:trPr>
      <w:tc>
        <w:tcPr>
          <w:tcW w:w="3005" w:type="dxa"/>
        </w:tcPr>
        <w:p w14:paraId="20A9FEBF" w14:textId="20152E45" w:rsidR="2F0BF118" w:rsidRDefault="2F0BF118" w:rsidP="2F0BF118">
          <w:pPr>
            <w:pStyle w:val="Header"/>
            <w:ind w:left="-115"/>
          </w:pPr>
        </w:p>
      </w:tc>
      <w:tc>
        <w:tcPr>
          <w:tcW w:w="3005" w:type="dxa"/>
        </w:tcPr>
        <w:p w14:paraId="3127AB8B" w14:textId="3DC484B1" w:rsidR="2F0BF118" w:rsidRDefault="2F0BF118" w:rsidP="2F0BF118">
          <w:pPr>
            <w:pStyle w:val="Header"/>
            <w:jc w:val="center"/>
          </w:pPr>
        </w:p>
      </w:tc>
      <w:tc>
        <w:tcPr>
          <w:tcW w:w="3005" w:type="dxa"/>
        </w:tcPr>
        <w:p w14:paraId="10EDB1B6" w14:textId="16431AE3" w:rsidR="2F0BF118" w:rsidRDefault="2F0BF118" w:rsidP="2F0BF118">
          <w:pPr>
            <w:pStyle w:val="Header"/>
            <w:ind w:right="-115"/>
            <w:jc w:val="right"/>
          </w:pPr>
        </w:p>
      </w:tc>
    </w:tr>
  </w:tbl>
  <w:p w14:paraId="491DBB47" w14:textId="6BCCBFBC" w:rsidR="2F0BF118" w:rsidRDefault="2F0BF118" w:rsidP="2F0BF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0E"/>
    <w:rsid w:val="000066FE"/>
    <w:rsid w:val="000142FD"/>
    <w:rsid w:val="0001625F"/>
    <w:rsid w:val="000302F8"/>
    <w:rsid w:val="00045550"/>
    <w:rsid w:val="000532CC"/>
    <w:rsid w:val="000571FC"/>
    <w:rsid w:val="00087C67"/>
    <w:rsid w:val="000956CE"/>
    <w:rsid w:val="000B3230"/>
    <w:rsid w:val="000C7819"/>
    <w:rsid w:val="00107F7B"/>
    <w:rsid w:val="00136A75"/>
    <w:rsid w:val="001448D6"/>
    <w:rsid w:val="00161719"/>
    <w:rsid w:val="00182EA6"/>
    <w:rsid w:val="001F6558"/>
    <w:rsid w:val="00207F1F"/>
    <w:rsid w:val="00216892"/>
    <w:rsid w:val="00220679"/>
    <w:rsid w:val="00246716"/>
    <w:rsid w:val="00270628"/>
    <w:rsid w:val="00291163"/>
    <w:rsid w:val="00292C25"/>
    <w:rsid w:val="002C3FD9"/>
    <w:rsid w:val="002D5055"/>
    <w:rsid w:val="002F1117"/>
    <w:rsid w:val="0032772C"/>
    <w:rsid w:val="003317E0"/>
    <w:rsid w:val="00333779"/>
    <w:rsid w:val="003530CE"/>
    <w:rsid w:val="00397E58"/>
    <w:rsid w:val="003A0913"/>
    <w:rsid w:val="003E1715"/>
    <w:rsid w:val="003F6977"/>
    <w:rsid w:val="0041400A"/>
    <w:rsid w:val="004358E3"/>
    <w:rsid w:val="00437478"/>
    <w:rsid w:val="004439DD"/>
    <w:rsid w:val="00456E21"/>
    <w:rsid w:val="00473533"/>
    <w:rsid w:val="00491442"/>
    <w:rsid w:val="004F78A0"/>
    <w:rsid w:val="00542712"/>
    <w:rsid w:val="0054733F"/>
    <w:rsid w:val="0058668D"/>
    <w:rsid w:val="005A5DFA"/>
    <w:rsid w:val="005D3E0E"/>
    <w:rsid w:val="00602AC2"/>
    <w:rsid w:val="0060615B"/>
    <w:rsid w:val="00650AA4"/>
    <w:rsid w:val="00661DA6"/>
    <w:rsid w:val="0068005F"/>
    <w:rsid w:val="006A3EE1"/>
    <w:rsid w:val="006B7152"/>
    <w:rsid w:val="006C33A2"/>
    <w:rsid w:val="006F36B6"/>
    <w:rsid w:val="007213B0"/>
    <w:rsid w:val="00732C0A"/>
    <w:rsid w:val="00734580"/>
    <w:rsid w:val="00792A68"/>
    <w:rsid w:val="007C353C"/>
    <w:rsid w:val="007E0674"/>
    <w:rsid w:val="007E1649"/>
    <w:rsid w:val="007F54FB"/>
    <w:rsid w:val="008119EA"/>
    <w:rsid w:val="00817046"/>
    <w:rsid w:val="0082070D"/>
    <w:rsid w:val="00823114"/>
    <w:rsid w:val="0085656C"/>
    <w:rsid w:val="008607E1"/>
    <w:rsid w:val="008959F7"/>
    <w:rsid w:val="008D27DE"/>
    <w:rsid w:val="008F0430"/>
    <w:rsid w:val="00907269"/>
    <w:rsid w:val="0095665C"/>
    <w:rsid w:val="00975380"/>
    <w:rsid w:val="009834DC"/>
    <w:rsid w:val="009924F9"/>
    <w:rsid w:val="009A597F"/>
    <w:rsid w:val="009B6646"/>
    <w:rsid w:val="009C4661"/>
    <w:rsid w:val="009E3876"/>
    <w:rsid w:val="009E6F7B"/>
    <w:rsid w:val="009E7E41"/>
    <w:rsid w:val="00A17394"/>
    <w:rsid w:val="00A2273A"/>
    <w:rsid w:val="00A61CF6"/>
    <w:rsid w:val="00A76313"/>
    <w:rsid w:val="00AD3F85"/>
    <w:rsid w:val="00AD7988"/>
    <w:rsid w:val="00AF4518"/>
    <w:rsid w:val="00AF4FC8"/>
    <w:rsid w:val="00B265ED"/>
    <w:rsid w:val="00B6305D"/>
    <w:rsid w:val="00B65406"/>
    <w:rsid w:val="00B744DB"/>
    <w:rsid w:val="00BB1986"/>
    <w:rsid w:val="00BE1984"/>
    <w:rsid w:val="00BE462C"/>
    <w:rsid w:val="00BE60E8"/>
    <w:rsid w:val="00BF3BBD"/>
    <w:rsid w:val="00BF5477"/>
    <w:rsid w:val="00BF594B"/>
    <w:rsid w:val="00C21DF3"/>
    <w:rsid w:val="00C22CA7"/>
    <w:rsid w:val="00C32D8D"/>
    <w:rsid w:val="00C33844"/>
    <w:rsid w:val="00C43B88"/>
    <w:rsid w:val="00C5577D"/>
    <w:rsid w:val="00C60A42"/>
    <w:rsid w:val="00C624FB"/>
    <w:rsid w:val="00C86E30"/>
    <w:rsid w:val="00CF3BDF"/>
    <w:rsid w:val="00D02C52"/>
    <w:rsid w:val="00D03B88"/>
    <w:rsid w:val="00D051FE"/>
    <w:rsid w:val="00D12011"/>
    <w:rsid w:val="00D5787B"/>
    <w:rsid w:val="00D62964"/>
    <w:rsid w:val="00DA4687"/>
    <w:rsid w:val="00DA6D4F"/>
    <w:rsid w:val="00DB2F57"/>
    <w:rsid w:val="00E46B22"/>
    <w:rsid w:val="00EA026E"/>
    <w:rsid w:val="00ED5D2C"/>
    <w:rsid w:val="00F56371"/>
    <w:rsid w:val="00F67BBA"/>
    <w:rsid w:val="00F95A0A"/>
    <w:rsid w:val="00FC375D"/>
    <w:rsid w:val="00FD56FF"/>
    <w:rsid w:val="01A93750"/>
    <w:rsid w:val="0598A9E8"/>
    <w:rsid w:val="0740FB26"/>
    <w:rsid w:val="07E462B7"/>
    <w:rsid w:val="0916D271"/>
    <w:rsid w:val="0A1B38C3"/>
    <w:rsid w:val="0D52D985"/>
    <w:rsid w:val="0EF8F201"/>
    <w:rsid w:val="107CFC96"/>
    <w:rsid w:val="13AC7407"/>
    <w:rsid w:val="15AA3867"/>
    <w:rsid w:val="15C8F385"/>
    <w:rsid w:val="16F01B14"/>
    <w:rsid w:val="19894F1F"/>
    <w:rsid w:val="1AEE82D2"/>
    <w:rsid w:val="1DFBA04E"/>
    <w:rsid w:val="20239732"/>
    <w:rsid w:val="2160713F"/>
    <w:rsid w:val="25EAFBD3"/>
    <w:rsid w:val="296BF8BF"/>
    <w:rsid w:val="29EBEECB"/>
    <w:rsid w:val="2F0BF118"/>
    <w:rsid w:val="31419BB3"/>
    <w:rsid w:val="31EFA8A9"/>
    <w:rsid w:val="36FAB30E"/>
    <w:rsid w:val="3AB97C44"/>
    <w:rsid w:val="3BB87DC4"/>
    <w:rsid w:val="3BCC7217"/>
    <w:rsid w:val="3C67ED12"/>
    <w:rsid w:val="404EFBDA"/>
    <w:rsid w:val="415FEF2B"/>
    <w:rsid w:val="41E1EA3E"/>
    <w:rsid w:val="42F91D10"/>
    <w:rsid w:val="475DF802"/>
    <w:rsid w:val="4B4DE316"/>
    <w:rsid w:val="4BF0D15B"/>
    <w:rsid w:val="4C30EA9D"/>
    <w:rsid w:val="5068E152"/>
    <w:rsid w:val="515B15A0"/>
    <w:rsid w:val="54027CFC"/>
    <w:rsid w:val="5687C7D7"/>
    <w:rsid w:val="56D08A77"/>
    <w:rsid w:val="59419686"/>
    <w:rsid w:val="5A4BAE73"/>
    <w:rsid w:val="5E2F2BC5"/>
    <w:rsid w:val="63B0FC3A"/>
    <w:rsid w:val="63B5215F"/>
    <w:rsid w:val="648AD54C"/>
    <w:rsid w:val="65899F48"/>
    <w:rsid w:val="670EDA8F"/>
    <w:rsid w:val="69E9382A"/>
    <w:rsid w:val="6A9DB516"/>
    <w:rsid w:val="6AF48670"/>
    <w:rsid w:val="6B8CB774"/>
    <w:rsid w:val="6DE7C7BB"/>
    <w:rsid w:val="72FB9DD3"/>
    <w:rsid w:val="74F006E5"/>
    <w:rsid w:val="7BFEFE45"/>
    <w:rsid w:val="7C44CBC0"/>
    <w:rsid w:val="7DAC7987"/>
    <w:rsid w:val="7E519DAD"/>
    <w:rsid w:val="7FBF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B1BD5"/>
  <w15:chartTrackingRefBased/>
  <w15:docId w15:val="{A922A0C6-6351-4629-83FD-858D2257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0E"/>
    <w:rPr>
      <w:rFonts w:ascii="Century Gothic" w:hAnsi="Century Gothic"/>
    </w:rPr>
  </w:style>
  <w:style w:type="paragraph" w:styleId="Heading1">
    <w:name w:val="heading 1"/>
    <w:basedOn w:val="Normal"/>
    <w:next w:val="Normal"/>
    <w:link w:val="Heading1Char"/>
    <w:uiPriority w:val="9"/>
    <w:qFormat/>
    <w:rsid w:val="00542712"/>
    <w:pPr>
      <w:keepNext/>
      <w:keepLines/>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C624FB"/>
    <w:pPr>
      <w:keepNext/>
      <w:keepLines/>
      <w:spacing w:before="40" w:after="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712"/>
    <w:rPr>
      <w:rFonts w:ascii="Century Gothic" w:eastAsiaTheme="majorEastAsia" w:hAnsi="Century Gothic" w:cstheme="majorBidi"/>
      <w:b/>
      <w:color w:val="2F5496" w:themeColor="accent1" w:themeShade="BF"/>
      <w:sz w:val="28"/>
      <w:szCs w:val="32"/>
    </w:rPr>
  </w:style>
  <w:style w:type="character" w:customStyle="1" w:styleId="Heading2Char">
    <w:name w:val="Heading 2 Char"/>
    <w:basedOn w:val="DefaultParagraphFont"/>
    <w:link w:val="Heading2"/>
    <w:uiPriority w:val="9"/>
    <w:rsid w:val="00C624FB"/>
    <w:rPr>
      <w:rFonts w:ascii="Century Gothic" w:eastAsiaTheme="majorEastAsia" w:hAnsi="Century Gothic" w:cstheme="majorBidi"/>
      <w:b/>
      <w:color w:val="2F5496" w:themeColor="accent1" w:themeShade="BF"/>
      <w:sz w:val="26"/>
      <w:szCs w:val="26"/>
    </w:rPr>
  </w:style>
  <w:style w:type="paragraph" w:styleId="Title">
    <w:name w:val="Title"/>
    <w:basedOn w:val="Normal"/>
    <w:next w:val="Normal"/>
    <w:link w:val="TitleChar"/>
    <w:uiPriority w:val="10"/>
    <w:qFormat/>
    <w:rsid w:val="00C624FB"/>
    <w:pPr>
      <w:spacing w:after="0" w:line="240" w:lineRule="auto"/>
      <w:contextualSpacing/>
    </w:pPr>
    <w:rPr>
      <w:rFonts w:eastAsiaTheme="majorEastAsia" w:cstheme="majorBidi"/>
      <w:b/>
      <w:color w:val="00B0F0"/>
      <w:spacing w:val="-10"/>
      <w:kern w:val="28"/>
      <w:sz w:val="56"/>
      <w:szCs w:val="56"/>
    </w:rPr>
  </w:style>
  <w:style w:type="character" w:customStyle="1" w:styleId="TitleChar">
    <w:name w:val="Title Char"/>
    <w:basedOn w:val="DefaultParagraphFont"/>
    <w:link w:val="Title"/>
    <w:uiPriority w:val="10"/>
    <w:rsid w:val="00C624FB"/>
    <w:rPr>
      <w:rFonts w:ascii="Century Gothic" w:eastAsiaTheme="majorEastAsia" w:hAnsi="Century Gothic" w:cstheme="majorBidi"/>
      <w:b/>
      <w:color w:val="00B0F0"/>
      <w:spacing w:val="-10"/>
      <w:kern w:val="28"/>
      <w:sz w:val="56"/>
      <w:szCs w:val="56"/>
    </w:rPr>
  </w:style>
  <w:style w:type="character" w:styleId="Hyperlink">
    <w:name w:val="Hyperlink"/>
    <w:basedOn w:val="DefaultParagraphFont"/>
    <w:uiPriority w:val="99"/>
    <w:unhideWhenUsed/>
    <w:rsid w:val="005D3E0E"/>
    <w:rPr>
      <w:color w:val="0563C1" w:themeColor="hyperlink"/>
      <w:u w:val="single"/>
    </w:rPr>
  </w:style>
  <w:style w:type="character" w:styleId="CommentReference">
    <w:name w:val="annotation reference"/>
    <w:basedOn w:val="DefaultParagraphFont"/>
    <w:uiPriority w:val="99"/>
    <w:semiHidden/>
    <w:unhideWhenUsed/>
    <w:rsid w:val="005D3E0E"/>
    <w:rPr>
      <w:sz w:val="16"/>
      <w:szCs w:val="16"/>
    </w:rPr>
  </w:style>
  <w:style w:type="paragraph" w:styleId="CommentText">
    <w:name w:val="annotation text"/>
    <w:basedOn w:val="Normal"/>
    <w:link w:val="CommentTextChar"/>
    <w:uiPriority w:val="99"/>
    <w:semiHidden/>
    <w:unhideWhenUsed/>
    <w:rsid w:val="005D3E0E"/>
    <w:pPr>
      <w:spacing w:line="240" w:lineRule="auto"/>
    </w:pPr>
    <w:rPr>
      <w:sz w:val="20"/>
      <w:szCs w:val="20"/>
    </w:rPr>
  </w:style>
  <w:style w:type="character" w:customStyle="1" w:styleId="CommentTextChar">
    <w:name w:val="Comment Text Char"/>
    <w:basedOn w:val="DefaultParagraphFont"/>
    <w:link w:val="CommentText"/>
    <w:uiPriority w:val="99"/>
    <w:semiHidden/>
    <w:rsid w:val="005D3E0E"/>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34580"/>
    <w:rPr>
      <w:b/>
      <w:bCs/>
    </w:rPr>
  </w:style>
  <w:style w:type="character" w:customStyle="1" w:styleId="CommentSubjectChar">
    <w:name w:val="Comment Subject Char"/>
    <w:basedOn w:val="CommentTextChar"/>
    <w:link w:val="CommentSubject"/>
    <w:uiPriority w:val="99"/>
    <w:semiHidden/>
    <w:rsid w:val="00734580"/>
    <w:rPr>
      <w:rFonts w:ascii="Century Gothic" w:hAnsi="Century Gothic"/>
      <w:b/>
      <w:bCs/>
      <w:sz w:val="20"/>
      <w:szCs w:val="20"/>
    </w:rPr>
  </w:style>
  <w:style w:type="paragraph" w:styleId="Header">
    <w:name w:val="header"/>
    <w:basedOn w:val="Normal"/>
    <w:link w:val="HeaderChar"/>
    <w:uiPriority w:val="99"/>
    <w:unhideWhenUsed/>
    <w:rsid w:val="00817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46"/>
    <w:rPr>
      <w:rFonts w:ascii="Century Gothic" w:hAnsi="Century Gothic"/>
    </w:rPr>
  </w:style>
  <w:style w:type="paragraph" w:styleId="Footer">
    <w:name w:val="footer"/>
    <w:basedOn w:val="Normal"/>
    <w:link w:val="FooterChar"/>
    <w:uiPriority w:val="99"/>
    <w:unhideWhenUsed/>
    <w:rsid w:val="00817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46"/>
    <w:rPr>
      <w:rFonts w:ascii="Century Gothic" w:hAnsi="Century Gothic"/>
    </w:rPr>
  </w:style>
  <w:style w:type="table" w:styleId="TableGrid">
    <w:name w:val="Table Grid"/>
    <w:basedOn w:val="TableNormal"/>
    <w:uiPriority w:val="39"/>
    <w:rsid w:val="00EA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375D"/>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8b3eebe-46b4-4538-80d8-3ab97830536e">F7TSDKATDAAU-347277308-424878</_dlc_DocId>
    <_dlc_DocIdUrl xmlns="38b3eebe-46b4-4538-80d8-3ab97830536e">
      <Url>https://childreninscot.sharepoint.com/sites/Files/_layouts/15/DocIdRedir.aspx?ID=F7TSDKATDAAU-347277308-424878</Url>
      <Description>F7TSDKATDAAU-347277308-424878</Description>
    </_dlc_DocIdUrl>
    <lcf76f155ced4ddcb4097134ff3c332f xmlns="7f2bc08b-1d4c-41b9-b571-3e875e8f9656">
      <Terms xmlns="http://schemas.microsoft.com/office/infopath/2007/PartnerControls"/>
    </lcf76f155ced4ddcb4097134ff3c332f>
    <TaxCatchAll xmlns="38b3eebe-46b4-4538-80d8-3ab9783053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17311838BAA40B89C58AF41BA6BFC" ma:contentTypeVersion="46" ma:contentTypeDescription="Create a new document." ma:contentTypeScope="" ma:versionID="12570bca274a249f18ba8c5767a3a870">
  <xsd:schema xmlns:xsd="http://www.w3.org/2001/XMLSchema" xmlns:xs="http://www.w3.org/2001/XMLSchema" xmlns:p="http://schemas.microsoft.com/office/2006/metadata/properties" xmlns:ns2="38b3eebe-46b4-4538-80d8-3ab97830536e" xmlns:ns3="7f2bc08b-1d4c-41b9-b571-3e875e8f9656" targetNamespace="http://schemas.microsoft.com/office/2006/metadata/properties" ma:root="true" ma:fieldsID="74ebb99eb077247bf6303b248f243dc0" ns2:_="" ns3:_="">
    <xsd:import namespace="38b3eebe-46b4-4538-80d8-3ab97830536e"/>
    <xsd:import namespace="7f2bc08b-1d4c-41b9-b571-3e875e8f96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3eebe-46b4-4538-80d8-3ab9783053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2972949-267b-45d9-bdb9-b6c115407a15}" ma:internalName="TaxCatchAll" ma:showField="CatchAllData" ma:web="38b3eebe-46b4-4538-80d8-3ab978305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2bc08b-1d4c-41b9-b571-3e875e8f96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db8076-2b39-4873-a28b-5162747a0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B3FC-D4C8-4F22-BB18-6C1308698F45}">
  <ds:schemaRefs>
    <ds:schemaRef ds:uri="http://schemas.microsoft.com/office/2006/metadata/properties"/>
    <ds:schemaRef ds:uri="http://schemas.microsoft.com/office/infopath/2007/PartnerControls"/>
    <ds:schemaRef ds:uri="38b3eebe-46b4-4538-80d8-3ab97830536e"/>
    <ds:schemaRef ds:uri="7f2bc08b-1d4c-41b9-b571-3e875e8f9656"/>
  </ds:schemaRefs>
</ds:datastoreItem>
</file>

<file path=customXml/itemProps2.xml><?xml version="1.0" encoding="utf-8"?>
<ds:datastoreItem xmlns:ds="http://schemas.openxmlformats.org/officeDocument/2006/customXml" ds:itemID="{1B98F61F-10F0-42F1-ABB2-8059B1333FF9}">
  <ds:schemaRefs>
    <ds:schemaRef ds:uri="http://schemas.microsoft.com/sharepoint/events"/>
  </ds:schemaRefs>
</ds:datastoreItem>
</file>

<file path=customXml/itemProps3.xml><?xml version="1.0" encoding="utf-8"?>
<ds:datastoreItem xmlns:ds="http://schemas.openxmlformats.org/officeDocument/2006/customXml" ds:itemID="{AE6BC251-06FD-4A87-9D40-54340D02C68E}">
  <ds:schemaRefs>
    <ds:schemaRef ds:uri="http://schemas.microsoft.com/sharepoint/v3/contenttype/forms"/>
  </ds:schemaRefs>
</ds:datastoreItem>
</file>

<file path=customXml/itemProps4.xml><?xml version="1.0" encoding="utf-8"?>
<ds:datastoreItem xmlns:ds="http://schemas.openxmlformats.org/officeDocument/2006/customXml" ds:itemID="{07828560-F237-48AB-9242-859472B6E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eebe-46b4-4538-80d8-3ab97830536e"/>
    <ds:schemaRef ds:uri="7f2bc08b-1d4c-41b9-b571-3e875e8f9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174785-84FB-435A-9AC8-88F154BA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Vreeswijk</dc:creator>
  <cp:keywords/>
  <dc:description/>
  <cp:lastModifiedBy>Abbey Stone</cp:lastModifiedBy>
  <cp:revision>20</cp:revision>
  <dcterms:created xsi:type="dcterms:W3CDTF">2024-08-30T19:45:00Z</dcterms:created>
  <dcterms:modified xsi:type="dcterms:W3CDTF">2024-10-17T13:53:00Z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0x010100FB417311838BAA40B89C58AF41BA6BFC</vt:lpwstr>
  </property>
  <property fmtid="{D5CDD505-2E9C-101B-9397-08002B2CF9AE}" pid="3" name="_dlc_DocIdItemGuid">
    <vt:lpwstr>f6ed2997-4357-447d-b9f3-8864a291694d</vt:lpwstr>
  </property>
  <property fmtid="{D5CDD505-2E9C-101B-9397-08002B2CF9AE}" pid="4" name="MediaServiceImageTags">
    <vt:lpwstr/>
  </property>
</Properties>
</file>